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FDE" w:rsidRPr="00AB7A4F" w:rsidRDefault="00396FDE" w:rsidP="00396F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7A4F">
        <w:rPr>
          <w:rFonts w:ascii="Times New Roman" w:hAnsi="Times New Roman" w:cs="Times New Roman"/>
          <w:sz w:val="28"/>
          <w:szCs w:val="28"/>
        </w:rPr>
        <w:t>«ЗАТВЕРДЖУЮ»</w:t>
      </w:r>
    </w:p>
    <w:p w:rsidR="00396FDE" w:rsidRPr="00AB7A4F" w:rsidRDefault="00396FDE" w:rsidP="00396F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7A4F">
        <w:rPr>
          <w:rFonts w:ascii="Times New Roman" w:hAnsi="Times New Roman" w:cs="Times New Roman"/>
          <w:sz w:val="28"/>
          <w:szCs w:val="28"/>
        </w:rPr>
        <w:t>Перший проректор</w:t>
      </w:r>
    </w:p>
    <w:p w:rsidR="00396FDE" w:rsidRPr="00AB7A4F" w:rsidRDefault="00396FDE" w:rsidP="00396FD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B7A4F">
        <w:rPr>
          <w:rFonts w:ascii="Times New Roman" w:hAnsi="Times New Roman" w:cs="Times New Roman"/>
          <w:b/>
          <w:sz w:val="28"/>
          <w:szCs w:val="28"/>
        </w:rPr>
        <w:t>_______________ Олег ОМЕЛЬЧУК</w:t>
      </w:r>
    </w:p>
    <w:p w:rsidR="00396FDE" w:rsidRPr="00AB7A4F" w:rsidRDefault="00396FDE" w:rsidP="00396F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7A4F">
        <w:rPr>
          <w:rFonts w:ascii="Times New Roman" w:hAnsi="Times New Roman" w:cs="Times New Roman"/>
          <w:sz w:val="28"/>
          <w:szCs w:val="28"/>
        </w:rPr>
        <w:t>«___» лютого 2021 року</w:t>
      </w:r>
    </w:p>
    <w:p w:rsidR="00396FDE" w:rsidRPr="00AB7A4F" w:rsidRDefault="00396FDE" w:rsidP="00396F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96FDE" w:rsidRPr="00AB7A4F" w:rsidRDefault="00396FDE" w:rsidP="00396FD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B7A4F">
        <w:rPr>
          <w:rFonts w:ascii="Times New Roman" w:hAnsi="Times New Roman" w:cs="Times New Roman"/>
          <w:b/>
        </w:rPr>
        <w:t>РОЗКЛАД ЗАНЯТЬ</w:t>
      </w:r>
    </w:p>
    <w:p w:rsidR="00396FDE" w:rsidRPr="00AB7A4F" w:rsidRDefault="00396FDE" w:rsidP="00396FD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B7A4F">
        <w:rPr>
          <w:rFonts w:ascii="Times New Roman" w:hAnsi="Times New Roman" w:cs="Times New Roman"/>
        </w:rPr>
        <w:t xml:space="preserve">на період з </w:t>
      </w:r>
      <w:r>
        <w:rPr>
          <w:rFonts w:ascii="Times New Roman" w:hAnsi="Times New Roman" w:cs="Times New Roman"/>
          <w:b/>
        </w:rPr>
        <w:t>29</w:t>
      </w:r>
      <w:r w:rsidRPr="00AB7A4F">
        <w:rPr>
          <w:rFonts w:ascii="Times New Roman" w:hAnsi="Times New Roman" w:cs="Times New Roman"/>
          <w:b/>
        </w:rPr>
        <w:t xml:space="preserve"> лютого 2021 року</w:t>
      </w:r>
      <w:r w:rsidRPr="00AB7A4F">
        <w:rPr>
          <w:rFonts w:ascii="Times New Roman" w:hAnsi="Times New Roman" w:cs="Times New Roman"/>
        </w:rPr>
        <w:t xml:space="preserve"> для студентів </w:t>
      </w:r>
      <w:r>
        <w:rPr>
          <w:rFonts w:ascii="Times New Roman" w:hAnsi="Times New Roman" w:cs="Times New Roman"/>
          <w:b/>
        </w:rPr>
        <w:t xml:space="preserve">першого </w:t>
      </w:r>
      <w:r w:rsidRPr="00AB7A4F">
        <w:rPr>
          <w:rFonts w:ascii="Times New Roman" w:hAnsi="Times New Roman" w:cs="Times New Roman"/>
          <w:b/>
        </w:rPr>
        <w:t>курсу</w:t>
      </w:r>
      <w:r w:rsidRPr="00AB7A4F">
        <w:rPr>
          <w:rFonts w:ascii="Times New Roman" w:hAnsi="Times New Roman" w:cs="Times New Roman"/>
        </w:rPr>
        <w:t xml:space="preserve"> юридичного факультету</w:t>
      </w:r>
    </w:p>
    <w:p w:rsidR="00396FDE" w:rsidRPr="00D54BF0" w:rsidRDefault="00396FDE" w:rsidP="00396FD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B7A4F">
        <w:rPr>
          <w:rFonts w:ascii="Times New Roman" w:hAnsi="Times New Roman" w:cs="Times New Roman"/>
        </w:rPr>
        <w:t xml:space="preserve">освітнього ступеня </w:t>
      </w:r>
      <w:r w:rsidRPr="006D2CCE">
        <w:rPr>
          <w:rFonts w:ascii="Times New Roman" w:hAnsi="Times New Roman" w:cs="Times New Roman"/>
          <w:b/>
        </w:rPr>
        <w:t>магістра</w:t>
      </w:r>
      <w:r>
        <w:rPr>
          <w:rFonts w:ascii="Times New Roman" w:hAnsi="Times New Roman" w:cs="Times New Roman"/>
        </w:rPr>
        <w:t xml:space="preserve"> за спеціальністю </w:t>
      </w:r>
      <w:r w:rsidRPr="00AB7A4F">
        <w:rPr>
          <w:rFonts w:ascii="Times New Roman" w:eastAsia="SimSun" w:hAnsi="Times New Roman" w:cs="Times New Roman"/>
          <w:b/>
          <w:bCs/>
        </w:rPr>
        <w:t>081 Право</w:t>
      </w:r>
      <w:r w:rsidRPr="00AB7A4F">
        <w:rPr>
          <w:rFonts w:ascii="Times New Roman" w:eastAsia="SimSun" w:hAnsi="Times New Roman" w:cs="Times New Roman"/>
          <w:bCs/>
        </w:rPr>
        <w:t xml:space="preserve"> (освітня програма «</w:t>
      </w:r>
      <w:r>
        <w:rPr>
          <w:rFonts w:ascii="Times New Roman" w:eastAsia="SimSun" w:hAnsi="Times New Roman" w:cs="Times New Roman"/>
          <w:bCs/>
        </w:rPr>
        <w:t xml:space="preserve">Магістр </w:t>
      </w:r>
      <w:r w:rsidRPr="00AB7A4F">
        <w:rPr>
          <w:rFonts w:ascii="Times New Roman" w:eastAsia="SimSun" w:hAnsi="Times New Roman" w:cs="Times New Roman"/>
          <w:bCs/>
        </w:rPr>
        <w:t>права»),</w:t>
      </w:r>
    </w:p>
    <w:p w:rsidR="00396FDE" w:rsidRPr="00AB7A4F" w:rsidRDefault="00396FDE" w:rsidP="00396FDE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</w:rPr>
      </w:pPr>
      <w:r w:rsidRPr="00AB7A4F">
        <w:rPr>
          <w:rFonts w:ascii="Times New Roman" w:eastAsia="SimSun" w:hAnsi="Times New Roman" w:cs="Times New Roman"/>
          <w:b/>
          <w:bCs/>
          <w:highlight w:val="yellow"/>
        </w:rPr>
        <w:t>ФОРМА ПРОВЕДЕННЯ ЗАНЯТЬ - ДИСТАНЦІЙНА</w:t>
      </w:r>
    </w:p>
    <w:tbl>
      <w:tblPr>
        <w:tblW w:w="16160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32"/>
        <w:gridCol w:w="122"/>
        <w:gridCol w:w="1257"/>
        <w:gridCol w:w="38"/>
        <w:gridCol w:w="4077"/>
        <w:gridCol w:w="37"/>
        <w:gridCol w:w="4252"/>
        <w:gridCol w:w="4659"/>
        <w:gridCol w:w="586"/>
      </w:tblGrid>
      <w:tr w:rsidR="009504C9" w:rsidRPr="009504C9" w:rsidTr="00FB16BE">
        <w:trPr>
          <w:cantSplit/>
          <w:trHeight w:val="287"/>
        </w:trPr>
        <w:tc>
          <w:tcPr>
            <w:tcW w:w="125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504C9" w:rsidRPr="009504C9" w:rsidRDefault="009504C9" w:rsidP="004049C4">
            <w:pPr>
              <w:pStyle w:val="5"/>
              <w:ind w:left="0" w:right="0"/>
              <w:rPr>
                <w:szCs w:val="22"/>
              </w:rPr>
            </w:pP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504C9" w:rsidRPr="009504C9" w:rsidRDefault="009504C9" w:rsidP="004049C4">
            <w:pPr>
              <w:pStyle w:val="5"/>
              <w:ind w:left="0" w:right="0"/>
              <w:rPr>
                <w:szCs w:val="22"/>
              </w:rPr>
            </w:pPr>
            <w:r w:rsidRPr="009504C9">
              <w:rPr>
                <w:szCs w:val="22"/>
              </w:rPr>
              <w:t>Години</w:t>
            </w:r>
          </w:p>
        </w:tc>
        <w:tc>
          <w:tcPr>
            <w:tcW w:w="13649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504C9" w:rsidRPr="009504C9" w:rsidRDefault="009504C9" w:rsidP="004049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504C9">
              <w:rPr>
                <w:rFonts w:ascii="Times New Roman" w:hAnsi="Times New Roman" w:cs="Times New Roman"/>
                <w:bCs/>
              </w:rPr>
              <w:t>Академічні групи, види занять, дисципліни, викладачі</w:t>
            </w:r>
          </w:p>
        </w:tc>
      </w:tr>
      <w:tr w:rsidR="009504C9" w:rsidRPr="009504C9" w:rsidTr="004049C4">
        <w:trPr>
          <w:cantSplit/>
          <w:trHeight w:val="575"/>
        </w:trPr>
        <w:tc>
          <w:tcPr>
            <w:tcW w:w="16160" w:type="dxa"/>
            <w:gridSpan w:val="9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504C9" w:rsidRPr="009504C9" w:rsidRDefault="009504C9" w:rsidP="009504C9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504C9">
              <w:rPr>
                <w:rFonts w:ascii="Times New Roman" w:hAnsi="Times New Roman" w:cs="Times New Roman"/>
                <w:b/>
                <w:bCs/>
                <w:iCs/>
              </w:rPr>
              <w:t xml:space="preserve">Понеділок </w:t>
            </w:r>
          </w:p>
        </w:tc>
      </w:tr>
      <w:tr w:rsidR="00FB16BE" w:rsidRPr="009504C9" w:rsidTr="007358CE">
        <w:trPr>
          <w:cantSplit/>
          <w:trHeight w:val="164"/>
        </w:trPr>
        <w:tc>
          <w:tcPr>
            <w:tcW w:w="113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16BE" w:rsidRPr="009504C9" w:rsidRDefault="00FB16BE" w:rsidP="00FB16B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BE" w:rsidRPr="009504C9" w:rsidRDefault="00FB16BE" w:rsidP="00FB16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6BE" w:rsidRPr="009504C9" w:rsidRDefault="00FB16BE" w:rsidP="00FB16BE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20.01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6BE" w:rsidRPr="009504C9" w:rsidRDefault="00FB16BE" w:rsidP="00FB16BE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20.02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6BE" w:rsidRPr="009504C9" w:rsidRDefault="00FB16BE" w:rsidP="00FB16BE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20.03</w:t>
            </w:r>
          </w:p>
        </w:tc>
        <w:tc>
          <w:tcPr>
            <w:tcW w:w="5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B16BE" w:rsidRPr="009504C9" w:rsidRDefault="00FB16BE" w:rsidP="00FB16B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70C9B" w:rsidRPr="009504C9" w:rsidTr="00B64214">
        <w:trPr>
          <w:cantSplit/>
          <w:trHeight w:val="1037"/>
        </w:trPr>
        <w:tc>
          <w:tcPr>
            <w:tcW w:w="113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0C9B" w:rsidRDefault="00270C9B" w:rsidP="00270C9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04C9">
              <w:rPr>
                <w:rFonts w:ascii="Times New Roman" w:hAnsi="Times New Roman" w:cs="Times New Roman"/>
                <w:b/>
                <w:bCs/>
              </w:rPr>
              <w:t>Понеділок</w:t>
            </w:r>
          </w:p>
          <w:p w:rsidR="0077682E" w:rsidRPr="009504C9" w:rsidRDefault="00583A0A" w:rsidP="00270C9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7358CE">
              <w:rPr>
                <w:rFonts w:ascii="Times New Roman" w:hAnsi="Times New Roman" w:cs="Times New Roman"/>
                <w:b/>
                <w:bCs/>
              </w:rPr>
              <w:t>9</w:t>
            </w:r>
            <w:r w:rsidR="0077682E">
              <w:rPr>
                <w:rFonts w:ascii="Times New Roman" w:hAnsi="Times New Roman" w:cs="Times New Roman"/>
                <w:b/>
                <w:bCs/>
              </w:rPr>
              <w:t>.0</w:t>
            </w:r>
            <w:r w:rsidR="007358C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7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9B" w:rsidRPr="009504C9" w:rsidRDefault="00270C9B" w:rsidP="00270C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04C9">
              <w:rPr>
                <w:rFonts w:ascii="Times New Roman" w:hAnsi="Times New Roman" w:cs="Times New Roman"/>
                <w:b/>
                <w:bCs/>
              </w:rPr>
              <w:t>8.30-9.50</w:t>
            </w:r>
          </w:p>
        </w:tc>
        <w:tc>
          <w:tcPr>
            <w:tcW w:w="130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0C9B" w:rsidRDefault="00270C9B" w:rsidP="00583A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3A0A">
              <w:rPr>
                <w:rFonts w:ascii="Times New Roman" w:hAnsi="Times New Roman" w:cs="Times New Roman"/>
                <w:b/>
                <w:bCs/>
                <w:color w:val="000000"/>
              </w:rPr>
              <w:t>Лекція: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Правові основи європейської інтеграції та міжнародного співробітництва України</w:t>
            </w:r>
          </w:p>
          <w:p w:rsidR="00270C9B" w:rsidRPr="00583A0A" w:rsidRDefault="00270C9B" w:rsidP="00583A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583A0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Черняк О.Ю., </w:t>
            </w:r>
            <w:proofErr w:type="spellStart"/>
            <w:r w:rsidRPr="00583A0A">
              <w:rPr>
                <w:rFonts w:ascii="Times New Roman" w:hAnsi="Times New Roman" w:cs="Times New Roman"/>
                <w:b/>
                <w:bCs/>
                <w:color w:val="000000"/>
              </w:rPr>
              <w:t>к.ю.н</w:t>
            </w:r>
            <w:proofErr w:type="spellEnd"/>
            <w:r w:rsidR="00396FDE">
              <w:rPr>
                <w:rFonts w:ascii="Times New Roman" w:hAnsi="Times New Roman" w:cs="Times New Roman"/>
                <w:b/>
                <w:bCs/>
                <w:color w:val="000000"/>
              </w:rPr>
              <w:t>., доцент</w:t>
            </w:r>
          </w:p>
        </w:tc>
        <w:tc>
          <w:tcPr>
            <w:tcW w:w="5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70C9B" w:rsidRPr="009504C9" w:rsidRDefault="00270C9B" w:rsidP="00270C9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358CE" w:rsidRPr="009504C9" w:rsidTr="007358CE">
        <w:trPr>
          <w:cantSplit/>
          <w:trHeight w:val="1124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8CE" w:rsidRPr="009504C9" w:rsidRDefault="007358CE" w:rsidP="00270C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8CE" w:rsidRPr="009504C9" w:rsidRDefault="007358CE" w:rsidP="00270C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04C9">
              <w:rPr>
                <w:rFonts w:ascii="Times New Roman" w:hAnsi="Times New Roman" w:cs="Times New Roman"/>
                <w:b/>
                <w:bCs/>
              </w:rPr>
              <w:t>10.05-11.25</w:t>
            </w:r>
          </w:p>
        </w:tc>
        <w:tc>
          <w:tcPr>
            <w:tcW w:w="84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CE" w:rsidRDefault="007358CE" w:rsidP="00735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Семінар: </w:t>
            </w:r>
            <w:r w:rsidRPr="00583A0A">
              <w:rPr>
                <w:rFonts w:ascii="Times New Roman" w:hAnsi="Times New Roman" w:cs="Times New Roman"/>
                <w:bCs/>
              </w:rPr>
              <w:t>Змагальні засади кримінального судочинства</w:t>
            </w:r>
          </w:p>
          <w:p w:rsidR="007358CE" w:rsidRPr="001B42E8" w:rsidRDefault="007358CE" w:rsidP="007358C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Грицишина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Л.В.</w:t>
            </w:r>
          </w:p>
        </w:tc>
        <w:tc>
          <w:tcPr>
            <w:tcW w:w="4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CE" w:rsidRPr="001B42E8" w:rsidRDefault="007358CE" w:rsidP="00735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358CE" w:rsidRPr="009504C9" w:rsidRDefault="007358CE" w:rsidP="00270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C9B" w:rsidRPr="009504C9" w:rsidTr="007358CE">
        <w:trPr>
          <w:cantSplit/>
          <w:trHeight w:val="1012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C9B" w:rsidRPr="009504C9" w:rsidRDefault="00270C9B" w:rsidP="004049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0C9B" w:rsidRPr="009504C9" w:rsidRDefault="00270C9B" w:rsidP="004049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04C9">
              <w:rPr>
                <w:rFonts w:ascii="Times New Roman" w:hAnsi="Times New Roman" w:cs="Times New Roman"/>
                <w:b/>
                <w:bCs/>
              </w:rPr>
              <w:t>11.50-13.10</w:t>
            </w:r>
          </w:p>
        </w:tc>
        <w:tc>
          <w:tcPr>
            <w:tcW w:w="84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C9B" w:rsidRDefault="00270C9B" w:rsidP="00583A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Вибіркова дисципліна: </w:t>
            </w:r>
            <w:r w:rsidRPr="00583A0A">
              <w:rPr>
                <w:rFonts w:ascii="Times New Roman" w:hAnsi="Times New Roman" w:cs="Times New Roman"/>
                <w:bCs/>
              </w:rPr>
              <w:t>Змагальні засади кримінального судочинства</w:t>
            </w:r>
          </w:p>
          <w:p w:rsidR="00270C9B" w:rsidRPr="001B42E8" w:rsidRDefault="00270C9B" w:rsidP="00583A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Хмелевська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Н.В.,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C9B" w:rsidRDefault="00583A0A" w:rsidP="00583A0A">
            <w:pPr>
              <w:jc w:val="center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Вибіркова дисципліна: </w:t>
            </w:r>
            <w:proofErr w:type="spellStart"/>
            <w:r w:rsidRPr="00583A0A">
              <w:rPr>
                <w:rFonts w:ascii="Times New Roman" w:hAnsi="Times New Roman" w:cs="Times New Roman"/>
                <w:color w:val="222222"/>
              </w:rPr>
              <w:t>Діджиталізація</w:t>
            </w:r>
            <w:proofErr w:type="spellEnd"/>
            <w:r>
              <w:rPr>
                <w:rFonts w:ascii="Times New Roman" w:hAnsi="Times New Roman" w:cs="Times New Roman"/>
                <w:color w:val="222222"/>
              </w:rPr>
              <w:t xml:space="preserve"> та інформаційні технології в правозастосовній практиці</w:t>
            </w:r>
          </w:p>
          <w:p w:rsidR="00583A0A" w:rsidRPr="001B42E8" w:rsidRDefault="00583A0A" w:rsidP="00583A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Вовк В. М.,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д.ф.н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="00396FDE">
              <w:rPr>
                <w:rFonts w:ascii="Times New Roman" w:hAnsi="Times New Roman" w:cs="Times New Roman"/>
                <w:b/>
              </w:rPr>
              <w:t>, професор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270C9B" w:rsidRPr="009504C9" w:rsidRDefault="00270C9B" w:rsidP="00404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8CE" w:rsidRPr="009504C9" w:rsidTr="007358CE">
        <w:trPr>
          <w:cantSplit/>
          <w:trHeight w:val="1226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8CE" w:rsidRPr="009504C9" w:rsidRDefault="007358CE" w:rsidP="004049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8CE" w:rsidRPr="009504C9" w:rsidRDefault="007358CE" w:rsidP="004049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04C9">
              <w:rPr>
                <w:rFonts w:ascii="Times New Roman" w:hAnsi="Times New Roman" w:cs="Times New Roman"/>
                <w:b/>
                <w:bCs/>
              </w:rPr>
              <w:t>13.25-14.45</w:t>
            </w:r>
          </w:p>
        </w:tc>
        <w:tc>
          <w:tcPr>
            <w:tcW w:w="840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8CE" w:rsidRDefault="007358CE" w:rsidP="00735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Семінар: </w:t>
            </w:r>
            <w:r w:rsidRPr="00AD0467">
              <w:rPr>
                <w:rFonts w:ascii="Times New Roman" w:hAnsi="Times New Roman" w:cs="Times New Roman"/>
                <w:bCs/>
              </w:rPr>
              <w:t>Процесуальні рішення у кримінальному провадженні</w:t>
            </w:r>
          </w:p>
          <w:p w:rsidR="007358CE" w:rsidRPr="00603EFB" w:rsidRDefault="007358CE" w:rsidP="007358C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Крушинський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С.А.,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8CE" w:rsidRDefault="007358CE" w:rsidP="007358CE">
            <w:pPr>
              <w:jc w:val="center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Вибіркова дисципліна: </w:t>
            </w:r>
            <w:proofErr w:type="spellStart"/>
            <w:r w:rsidRPr="00583A0A">
              <w:rPr>
                <w:rFonts w:ascii="Times New Roman" w:hAnsi="Times New Roman" w:cs="Times New Roman"/>
                <w:color w:val="222222"/>
              </w:rPr>
              <w:t>Діджиталізація</w:t>
            </w:r>
            <w:proofErr w:type="spellEnd"/>
            <w:r>
              <w:rPr>
                <w:rFonts w:ascii="Times New Roman" w:hAnsi="Times New Roman" w:cs="Times New Roman"/>
                <w:color w:val="222222"/>
              </w:rPr>
              <w:t xml:space="preserve"> та інформаційні технології в правозастосовній практиці</w:t>
            </w:r>
          </w:p>
          <w:p w:rsidR="007358CE" w:rsidRPr="00603EFB" w:rsidRDefault="007358CE" w:rsidP="00735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Вовк В. М.,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д.ф.н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="00396FDE">
              <w:rPr>
                <w:rFonts w:ascii="Times New Roman" w:hAnsi="Times New Roman" w:cs="Times New Roman"/>
                <w:b/>
              </w:rPr>
              <w:t>, професор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7358CE" w:rsidRPr="009504C9" w:rsidRDefault="007358CE" w:rsidP="00404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8CE" w:rsidRPr="009504C9" w:rsidTr="007358CE">
        <w:trPr>
          <w:cantSplit/>
          <w:trHeight w:val="98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8CE" w:rsidRPr="009504C9" w:rsidRDefault="007358CE" w:rsidP="004049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358CE" w:rsidRPr="009504C9" w:rsidRDefault="007358CE" w:rsidP="004049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04C9">
              <w:rPr>
                <w:rFonts w:ascii="Times New Roman" w:hAnsi="Times New Roman" w:cs="Times New Roman"/>
                <w:b/>
                <w:bCs/>
              </w:rPr>
              <w:t>15.00-16.20</w:t>
            </w:r>
          </w:p>
        </w:tc>
        <w:tc>
          <w:tcPr>
            <w:tcW w:w="840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8CE" w:rsidRDefault="007358CE" w:rsidP="00583A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8CE" w:rsidRDefault="007358CE" w:rsidP="00735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Семінар: </w:t>
            </w:r>
            <w:r w:rsidRPr="00AD0467">
              <w:rPr>
                <w:rFonts w:ascii="Times New Roman" w:hAnsi="Times New Roman" w:cs="Times New Roman"/>
                <w:bCs/>
              </w:rPr>
              <w:t>Процесуальні рішення у кримінальному провадженні</w:t>
            </w:r>
          </w:p>
          <w:p w:rsidR="007358CE" w:rsidRPr="00563A56" w:rsidRDefault="007358CE" w:rsidP="007358C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Крушинський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С.А.,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="00396FDE">
              <w:rPr>
                <w:rFonts w:ascii="Times New Roman" w:hAnsi="Times New Roman" w:cs="Times New Roman"/>
                <w:b/>
              </w:rPr>
              <w:t>, доцент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58CE" w:rsidRPr="009504C9" w:rsidRDefault="007358CE" w:rsidP="00404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6BE" w:rsidRPr="009504C9" w:rsidTr="007358CE">
        <w:trPr>
          <w:cantSplit/>
          <w:trHeight w:val="946"/>
        </w:trPr>
        <w:tc>
          <w:tcPr>
            <w:tcW w:w="113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B16BE" w:rsidRPr="009504C9" w:rsidRDefault="00FB16BE" w:rsidP="004049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B16BE" w:rsidRPr="009504C9" w:rsidRDefault="00FB16BE" w:rsidP="004049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04C9">
              <w:rPr>
                <w:rFonts w:ascii="Times New Roman" w:hAnsi="Times New Roman" w:cs="Times New Roman"/>
                <w:b/>
                <w:bCs/>
              </w:rPr>
              <w:t>16:30-17:50</w:t>
            </w:r>
          </w:p>
        </w:tc>
        <w:tc>
          <w:tcPr>
            <w:tcW w:w="4152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B16BE" w:rsidRPr="009504C9" w:rsidRDefault="00FB16BE" w:rsidP="00583A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B16BE" w:rsidRPr="009504C9" w:rsidRDefault="00FB16BE" w:rsidP="00583A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B16BE" w:rsidRPr="009504C9" w:rsidRDefault="00FB16BE" w:rsidP="00583A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6BE" w:rsidRPr="009504C9" w:rsidRDefault="00FB16BE" w:rsidP="00404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2E8" w:rsidRPr="009504C9" w:rsidTr="009504C9">
        <w:trPr>
          <w:cantSplit/>
          <w:trHeight w:val="464"/>
        </w:trPr>
        <w:tc>
          <w:tcPr>
            <w:tcW w:w="16160" w:type="dxa"/>
            <w:gridSpan w:val="9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1B42E8" w:rsidRPr="009504C9" w:rsidRDefault="001B42E8" w:rsidP="009504C9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504C9">
              <w:rPr>
                <w:rFonts w:ascii="Times New Roman" w:hAnsi="Times New Roman" w:cs="Times New Roman"/>
                <w:b/>
                <w:bCs/>
                <w:iCs/>
              </w:rPr>
              <w:t>Вівторок</w:t>
            </w:r>
          </w:p>
        </w:tc>
      </w:tr>
      <w:tr w:rsidR="00FB16BE" w:rsidRPr="009504C9" w:rsidTr="007358CE">
        <w:trPr>
          <w:cantSplit/>
          <w:trHeight w:val="164"/>
        </w:trPr>
        <w:tc>
          <w:tcPr>
            <w:tcW w:w="113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16BE" w:rsidRPr="009504C9" w:rsidRDefault="00FB16BE" w:rsidP="004049C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BE" w:rsidRPr="009504C9" w:rsidRDefault="00FB16BE" w:rsidP="004049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BE" w:rsidRPr="00563A56" w:rsidRDefault="00FB16BE" w:rsidP="009202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BE" w:rsidRPr="00563A56" w:rsidRDefault="00FB16BE" w:rsidP="009202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20.02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BE" w:rsidRPr="00563A56" w:rsidRDefault="00FB16BE" w:rsidP="009202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20.03</w:t>
            </w:r>
          </w:p>
        </w:tc>
        <w:tc>
          <w:tcPr>
            <w:tcW w:w="5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16BE" w:rsidRPr="009504C9" w:rsidRDefault="00FB16BE" w:rsidP="00404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C9B" w:rsidRPr="009504C9" w:rsidTr="00620BF5">
        <w:trPr>
          <w:cantSplit/>
          <w:trHeight w:val="1114"/>
        </w:trPr>
        <w:tc>
          <w:tcPr>
            <w:tcW w:w="113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0C9B" w:rsidRDefault="00270C9B" w:rsidP="004049C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04C9">
              <w:rPr>
                <w:rFonts w:ascii="Times New Roman" w:hAnsi="Times New Roman" w:cs="Times New Roman"/>
                <w:b/>
                <w:bCs/>
              </w:rPr>
              <w:t>Вівторок</w:t>
            </w:r>
          </w:p>
          <w:p w:rsidR="0077682E" w:rsidRPr="009504C9" w:rsidRDefault="007358CE" w:rsidP="004049C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  <w:r w:rsidR="0077682E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7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9B" w:rsidRPr="009504C9" w:rsidRDefault="00270C9B" w:rsidP="004049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04C9">
              <w:rPr>
                <w:rFonts w:ascii="Times New Roman" w:hAnsi="Times New Roman" w:cs="Times New Roman"/>
                <w:b/>
                <w:bCs/>
              </w:rPr>
              <w:t>8.30-9.50</w:t>
            </w:r>
          </w:p>
        </w:tc>
        <w:tc>
          <w:tcPr>
            <w:tcW w:w="13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9B" w:rsidRDefault="00270C9B" w:rsidP="00270C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Вибіркова дисципліна: </w:t>
            </w:r>
            <w:r w:rsidRPr="00C0466E">
              <w:rPr>
                <w:rFonts w:ascii="Times New Roman" w:hAnsi="Times New Roman" w:cs="Times New Roman"/>
                <w:bCs/>
              </w:rPr>
              <w:t>Інформаційні технології в юридичній практиці</w:t>
            </w:r>
          </w:p>
          <w:p w:rsidR="00270C9B" w:rsidRPr="00563A56" w:rsidRDefault="00270C9B" w:rsidP="00270C9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Федорчук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О.С.,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к.п.н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="00396FDE">
              <w:rPr>
                <w:rFonts w:ascii="Times New Roman" w:hAnsi="Times New Roman" w:cs="Times New Roman"/>
                <w:b/>
              </w:rPr>
              <w:t>, доцент</w:t>
            </w:r>
          </w:p>
        </w:tc>
        <w:tc>
          <w:tcPr>
            <w:tcW w:w="5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70C9B" w:rsidRPr="009504C9" w:rsidRDefault="00270C9B" w:rsidP="00404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6BE" w:rsidRPr="009504C9" w:rsidTr="007358CE">
        <w:trPr>
          <w:cantSplit/>
          <w:trHeight w:val="1012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6BE" w:rsidRPr="009504C9" w:rsidRDefault="00FB16BE" w:rsidP="004049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6BE" w:rsidRPr="009504C9" w:rsidRDefault="00FB16BE" w:rsidP="004049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04C9">
              <w:rPr>
                <w:rFonts w:ascii="Times New Roman" w:hAnsi="Times New Roman" w:cs="Times New Roman"/>
                <w:b/>
                <w:bCs/>
              </w:rPr>
              <w:t>10.05-11.25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C9B" w:rsidRDefault="00270C9B" w:rsidP="00C046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Семінар: </w:t>
            </w:r>
            <w:r w:rsidRPr="00C0466E">
              <w:rPr>
                <w:rFonts w:ascii="Times New Roman" w:hAnsi="Times New Roman" w:cs="Times New Roman"/>
                <w:bCs/>
              </w:rPr>
              <w:t>Застосування стандартів Конвенції про захист прав людини та основоположних свобод</w:t>
            </w:r>
          </w:p>
          <w:p w:rsidR="00FB16BE" w:rsidRPr="00563A56" w:rsidRDefault="00270C9B" w:rsidP="00396FD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Брич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Л.П.,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., </w:t>
            </w:r>
            <w:r w:rsidR="00396FDE">
              <w:rPr>
                <w:rFonts w:ascii="Times New Roman" w:hAnsi="Times New Roman" w:cs="Times New Roman"/>
                <w:b/>
              </w:rPr>
              <w:t>доцент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6BE" w:rsidRPr="00C0466E" w:rsidRDefault="00270C9B" w:rsidP="007358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0466E">
              <w:rPr>
                <w:rFonts w:ascii="Times New Roman" w:hAnsi="Times New Roman" w:cs="Times New Roman"/>
                <w:bCs/>
              </w:rPr>
              <w:t>Юридична іноземна мова</w:t>
            </w:r>
          </w:p>
          <w:p w:rsidR="00270C9B" w:rsidRPr="00563A56" w:rsidRDefault="00396FDE" w:rsidP="00735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Нагорна О.О.,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</w:t>
            </w:r>
            <w:r w:rsidR="00270C9B">
              <w:rPr>
                <w:rFonts w:ascii="Times New Roman" w:hAnsi="Times New Roman" w:cs="Times New Roman"/>
                <w:b/>
              </w:rPr>
              <w:t>.п.н</w:t>
            </w:r>
            <w:proofErr w:type="spellEnd"/>
            <w:r w:rsidR="00270C9B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, доцент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C9B" w:rsidRDefault="00270C9B" w:rsidP="00735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66E">
              <w:rPr>
                <w:rFonts w:ascii="Times New Roman" w:hAnsi="Times New Roman" w:cs="Times New Roman"/>
                <w:b/>
                <w:bCs/>
                <w:color w:val="000000"/>
              </w:rPr>
              <w:t>Семінар: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0466E">
              <w:rPr>
                <w:rFonts w:ascii="Times New Roman" w:hAnsi="Times New Roman" w:cs="Times New Roman"/>
                <w:bCs/>
              </w:rPr>
              <w:t>Теорія і практика адміністративного судочинства</w:t>
            </w:r>
          </w:p>
          <w:p w:rsidR="00FB16BE" w:rsidRPr="00563A56" w:rsidRDefault="00270C9B" w:rsidP="00396FD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Берцюх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М.З.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FB16BE" w:rsidRPr="009504C9" w:rsidRDefault="00FB16BE" w:rsidP="00404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A56" w:rsidRPr="009504C9" w:rsidTr="007358CE">
        <w:trPr>
          <w:cantSplit/>
          <w:trHeight w:val="1075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A56" w:rsidRPr="009504C9" w:rsidRDefault="00563A56" w:rsidP="004049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63A56" w:rsidRPr="009504C9" w:rsidRDefault="00563A56" w:rsidP="004049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04C9">
              <w:rPr>
                <w:rFonts w:ascii="Times New Roman" w:hAnsi="Times New Roman" w:cs="Times New Roman"/>
                <w:b/>
                <w:bCs/>
              </w:rPr>
              <w:t>11.50-13.10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C9B" w:rsidRDefault="00270C9B" w:rsidP="00C046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66E">
              <w:rPr>
                <w:rFonts w:ascii="Times New Roman" w:hAnsi="Times New Roman" w:cs="Times New Roman"/>
                <w:b/>
                <w:bCs/>
                <w:color w:val="000000"/>
              </w:rPr>
              <w:t>Семінар: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0466E">
              <w:rPr>
                <w:rFonts w:ascii="Times New Roman" w:hAnsi="Times New Roman" w:cs="Times New Roman"/>
                <w:bCs/>
              </w:rPr>
              <w:t>Теорія і практика адміністративного судочинства</w:t>
            </w:r>
          </w:p>
          <w:p w:rsidR="00563A56" w:rsidRPr="00563A56" w:rsidRDefault="00270C9B" w:rsidP="00396FD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Берцюх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М.З.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C9B" w:rsidRDefault="00270C9B" w:rsidP="00C046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Семінар: </w:t>
            </w:r>
            <w:r w:rsidRPr="00C0466E">
              <w:rPr>
                <w:rFonts w:ascii="Times New Roman" w:hAnsi="Times New Roman" w:cs="Times New Roman"/>
                <w:bCs/>
              </w:rPr>
              <w:t>Застосування стандартів Конвенції про захист прав людини та основоположних свобод</w:t>
            </w:r>
          </w:p>
          <w:p w:rsidR="00563A56" w:rsidRPr="009504C9" w:rsidRDefault="00270C9B" w:rsidP="00396FD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Брич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Л.П.,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.,</w:t>
            </w:r>
            <w:r w:rsidR="00396FDE">
              <w:rPr>
                <w:rFonts w:ascii="Times New Roman" w:hAnsi="Times New Roman" w:cs="Times New Roman"/>
                <w:b/>
              </w:rPr>
              <w:t xml:space="preserve"> доцент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C9B" w:rsidRPr="007358CE" w:rsidRDefault="00270C9B" w:rsidP="00C046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58CE">
              <w:rPr>
                <w:rFonts w:ascii="Times New Roman" w:hAnsi="Times New Roman" w:cs="Times New Roman"/>
                <w:bCs/>
              </w:rPr>
              <w:t>Юридична іноземна мова</w:t>
            </w:r>
          </w:p>
          <w:p w:rsidR="00563A56" w:rsidRPr="009504C9" w:rsidRDefault="00270C9B" w:rsidP="00C046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Нагорна О.О.,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к.п.н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="00396FDE">
              <w:rPr>
                <w:rFonts w:ascii="Times New Roman" w:hAnsi="Times New Roman" w:cs="Times New Roman"/>
                <w:b/>
              </w:rPr>
              <w:t>, доцент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63A56" w:rsidRPr="009504C9" w:rsidRDefault="00563A56" w:rsidP="00404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A56" w:rsidRPr="009504C9" w:rsidTr="007358CE">
        <w:trPr>
          <w:cantSplit/>
          <w:trHeight w:val="111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A56" w:rsidRPr="009504C9" w:rsidRDefault="00563A56" w:rsidP="004049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63A56" w:rsidRPr="009504C9" w:rsidRDefault="00563A56" w:rsidP="004049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04C9">
              <w:rPr>
                <w:rFonts w:ascii="Times New Roman" w:hAnsi="Times New Roman" w:cs="Times New Roman"/>
                <w:b/>
                <w:bCs/>
              </w:rPr>
              <w:t>13.25-14.45</w:t>
            </w:r>
          </w:p>
        </w:tc>
        <w:tc>
          <w:tcPr>
            <w:tcW w:w="4152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0C9B" w:rsidRDefault="00270C9B" w:rsidP="00C046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Юридична іноземна мова</w:t>
            </w:r>
          </w:p>
          <w:p w:rsidR="00603EFB" w:rsidRPr="00603EFB" w:rsidRDefault="00270C9B" w:rsidP="00C046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Нагорна О.О.,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к.п.н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="00396FDE">
              <w:rPr>
                <w:rFonts w:ascii="Times New Roman" w:hAnsi="Times New Roman" w:cs="Times New Roman"/>
                <w:b/>
              </w:rPr>
              <w:t>, доцент</w:t>
            </w:r>
          </w:p>
        </w:tc>
        <w:tc>
          <w:tcPr>
            <w:tcW w:w="425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0C9B" w:rsidRDefault="00270C9B" w:rsidP="00C046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66E">
              <w:rPr>
                <w:rFonts w:ascii="Times New Roman" w:hAnsi="Times New Roman" w:cs="Times New Roman"/>
                <w:b/>
                <w:bCs/>
                <w:color w:val="000000"/>
              </w:rPr>
              <w:t>Семінар: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0466E">
              <w:rPr>
                <w:rFonts w:ascii="Times New Roman" w:hAnsi="Times New Roman" w:cs="Times New Roman"/>
                <w:bCs/>
              </w:rPr>
              <w:t>Теорія і практика адміністративного судочинства</w:t>
            </w:r>
          </w:p>
          <w:p w:rsidR="00563A56" w:rsidRPr="009504C9" w:rsidRDefault="00270C9B" w:rsidP="00396F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Берцюх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М.З., </w:t>
            </w:r>
          </w:p>
        </w:tc>
        <w:tc>
          <w:tcPr>
            <w:tcW w:w="46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0C9B" w:rsidRDefault="00270C9B" w:rsidP="00C046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Семінар: </w:t>
            </w:r>
            <w:r w:rsidRPr="00C0466E">
              <w:rPr>
                <w:rFonts w:ascii="Times New Roman" w:hAnsi="Times New Roman" w:cs="Times New Roman"/>
                <w:bCs/>
              </w:rPr>
              <w:t>Застосування стандартів Конвенції про захист прав людини та основоположних свобод</w:t>
            </w:r>
          </w:p>
          <w:p w:rsidR="00603EFB" w:rsidRPr="00603EFB" w:rsidRDefault="00270C9B" w:rsidP="00396FD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Брич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Л.П.,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="00396FDE">
              <w:rPr>
                <w:rFonts w:ascii="Times New Roman" w:hAnsi="Times New Roman" w:cs="Times New Roman"/>
                <w:b/>
              </w:rPr>
              <w:t>, доцент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3A56" w:rsidRPr="009504C9" w:rsidRDefault="00563A56" w:rsidP="004049C4">
            <w:pPr>
              <w:rPr>
                <w:rFonts w:ascii="Times New Roman" w:hAnsi="Times New Roman" w:cs="Times New Roman"/>
              </w:rPr>
            </w:pPr>
          </w:p>
        </w:tc>
      </w:tr>
      <w:tr w:rsidR="00480221" w:rsidRPr="009504C9" w:rsidTr="004B365D">
        <w:trPr>
          <w:cantSplit/>
          <w:trHeight w:val="1234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221" w:rsidRPr="009504C9" w:rsidRDefault="00480221" w:rsidP="004049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80221" w:rsidRPr="009504C9" w:rsidRDefault="00480221" w:rsidP="004049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04C9">
              <w:rPr>
                <w:rFonts w:ascii="Times New Roman" w:hAnsi="Times New Roman" w:cs="Times New Roman"/>
                <w:b/>
                <w:bCs/>
              </w:rPr>
              <w:t>15.00-16.20</w:t>
            </w:r>
          </w:p>
        </w:tc>
        <w:tc>
          <w:tcPr>
            <w:tcW w:w="130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221" w:rsidRPr="009504C9" w:rsidRDefault="00480221" w:rsidP="00480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0221" w:rsidRPr="009504C9" w:rsidRDefault="00480221" w:rsidP="004049C4">
            <w:pPr>
              <w:rPr>
                <w:rFonts w:ascii="Times New Roman" w:hAnsi="Times New Roman" w:cs="Times New Roman"/>
              </w:rPr>
            </w:pPr>
          </w:p>
        </w:tc>
      </w:tr>
      <w:tr w:rsidR="00480221" w:rsidRPr="009504C9" w:rsidTr="00F149BD">
        <w:trPr>
          <w:cantSplit/>
          <w:trHeight w:val="1251"/>
        </w:trPr>
        <w:tc>
          <w:tcPr>
            <w:tcW w:w="113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0221" w:rsidRPr="009504C9" w:rsidRDefault="00480221" w:rsidP="004049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80221" w:rsidRPr="009504C9" w:rsidRDefault="00480221" w:rsidP="004049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04C9">
              <w:rPr>
                <w:rFonts w:ascii="Times New Roman" w:hAnsi="Times New Roman" w:cs="Times New Roman"/>
                <w:b/>
                <w:bCs/>
              </w:rPr>
              <w:t>16:30-17:50</w:t>
            </w:r>
          </w:p>
        </w:tc>
        <w:tc>
          <w:tcPr>
            <w:tcW w:w="13063" w:type="dxa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0221" w:rsidRPr="0092022E" w:rsidRDefault="00480221" w:rsidP="00480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0221" w:rsidRPr="009504C9" w:rsidRDefault="00480221" w:rsidP="004049C4">
            <w:pPr>
              <w:rPr>
                <w:rFonts w:ascii="Times New Roman" w:hAnsi="Times New Roman" w:cs="Times New Roman"/>
              </w:rPr>
            </w:pPr>
          </w:p>
        </w:tc>
      </w:tr>
      <w:tr w:rsidR="001B42E8" w:rsidRPr="009504C9" w:rsidTr="004049C4">
        <w:trPr>
          <w:cantSplit/>
          <w:trHeight w:val="464"/>
        </w:trPr>
        <w:tc>
          <w:tcPr>
            <w:tcW w:w="16160" w:type="dxa"/>
            <w:gridSpan w:val="9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1B42E8" w:rsidRPr="009504C9" w:rsidRDefault="001B42E8" w:rsidP="009504C9">
            <w:pPr>
              <w:jc w:val="center"/>
              <w:rPr>
                <w:rFonts w:ascii="Times New Roman" w:hAnsi="Times New Roman" w:cs="Times New Roman"/>
              </w:rPr>
            </w:pPr>
            <w:r w:rsidRPr="009504C9">
              <w:rPr>
                <w:rFonts w:ascii="Times New Roman" w:hAnsi="Times New Roman" w:cs="Times New Roman"/>
                <w:b/>
                <w:bCs/>
                <w:iCs/>
              </w:rPr>
              <w:t xml:space="preserve">Середа </w:t>
            </w:r>
          </w:p>
        </w:tc>
      </w:tr>
      <w:tr w:rsidR="00FB16BE" w:rsidRPr="009504C9" w:rsidTr="007358CE">
        <w:trPr>
          <w:cantSplit/>
          <w:trHeight w:val="164"/>
        </w:trPr>
        <w:tc>
          <w:tcPr>
            <w:tcW w:w="113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16BE" w:rsidRPr="009504C9" w:rsidRDefault="00FB16BE" w:rsidP="00FB16B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BE" w:rsidRPr="009504C9" w:rsidRDefault="00FB16BE" w:rsidP="00FB16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6BE" w:rsidRPr="009504C9" w:rsidRDefault="00FB16BE" w:rsidP="00FB16BE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20.01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6BE" w:rsidRPr="009504C9" w:rsidRDefault="00FB16BE" w:rsidP="00FB16BE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20.02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6BE" w:rsidRPr="009504C9" w:rsidRDefault="00FB16BE" w:rsidP="00FB16BE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20.03</w:t>
            </w:r>
          </w:p>
        </w:tc>
        <w:tc>
          <w:tcPr>
            <w:tcW w:w="5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B16BE" w:rsidRPr="009504C9" w:rsidRDefault="00FB16BE" w:rsidP="00FB16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C9B" w:rsidRPr="009504C9" w:rsidTr="00CD0337">
        <w:trPr>
          <w:cantSplit/>
          <w:trHeight w:val="1185"/>
        </w:trPr>
        <w:tc>
          <w:tcPr>
            <w:tcW w:w="113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0C9B" w:rsidRDefault="00270C9B" w:rsidP="004049C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04C9">
              <w:rPr>
                <w:rFonts w:ascii="Times New Roman" w:hAnsi="Times New Roman" w:cs="Times New Roman"/>
                <w:b/>
                <w:bCs/>
              </w:rPr>
              <w:t>Середа</w:t>
            </w:r>
          </w:p>
          <w:p w:rsidR="0077682E" w:rsidRPr="009504C9" w:rsidRDefault="007358CE" w:rsidP="004049C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31.</w:t>
            </w:r>
            <w:r w:rsidR="0077682E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7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9B" w:rsidRPr="009504C9" w:rsidRDefault="00270C9B" w:rsidP="004049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04C9">
              <w:rPr>
                <w:rFonts w:ascii="Times New Roman" w:hAnsi="Times New Roman" w:cs="Times New Roman"/>
                <w:b/>
                <w:bCs/>
              </w:rPr>
              <w:t>8.30-9.50</w:t>
            </w:r>
          </w:p>
        </w:tc>
        <w:tc>
          <w:tcPr>
            <w:tcW w:w="1306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C9B" w:rsidRDefault="00270C9B" w:rsidP="00C046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Вибіркова дисципліна: </w:t>
            </w:r>
            <w:r w:rsidRPr="00C0466E">
              <w:rPr>
                <w:rFonts w:ascii="Times New Roman" w:hAnsi="Times New Roman" w:cs="Times New Roman"/>
                <w:bCs/>
              </w:rPr>
              <w:t>Інформаційні технології в юридичній практиці</w:t>
            </w:r>
          </w:p>
          <w:p w:rsidR="00270C9B" w:rsidRPr="009504C9" w:rsidRDefault="00270C9B" w:rsidP="00C0466E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Федорчук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О.С.,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к.п.н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="00396FDE">
              <w:rPr>
                <w:rFonts w:ascii="Times New Roman" w:hAnsi="Times New Roman" w:cs="Times New Roman"/>
                <w:b/>
              </w:rPr>
              <w:t>, доцент</w:t>
            </w:r>
          </w:p>
        </w:tc>
        <w:tc>
          <w:tcPr>
            <w:tcW w:w="5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70C9B" w:rsidRPr="009504C9" w:rsidRDefault="00270C9B" w:rsidP="00404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8CE" w:rsidRPr="009504C9" w:rsidTr="007358CE">
        <w:trPr>
          <w:cantSplit/>
          <w:trHeight w:val="126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8CE" w:rsidRPr="009504C9" w:rsidRDefault="007358CE" w:rsidP="004049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8CE" w:rsidRPr="009504C9" w:rsidRDefault="007358CE" w:rsidP="004049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04C9">
              <w:rPr>
                <w:rFonts w:ascii="Times New Roman" w:hAnsi="Times New Roman" w:cs="Times New Roman"/>
                <w:b/>
                <w:bCs/>
              </w:rPr>
              <w:t>10.05-11.25</w:t>
            </w:r>
          </w:p>
        </w:tc>
        <w:tc>
          <w:tcPr>
            <w:tcW w:w="84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CE" w:rsidRDefault="007358CE" w:rsidP="00735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Вибіркова дисципліна: </w:t>
            </w:r>
            <w:r w:rsidRPr="00AD0467">
              <w:rPr>
                <w:rFonts w:ascii="Times New Roman" w:hAnsi="Times New Roman" w:cs="Times New Roman"/>
                <w:bCs/>
              </w:rPr>
              <w:t>Проблеми конституційного права України</w:t>
            </w:r>
          </w:p>
          <w:p w:rsidR="007358CE" w:rsidRPr="001B42E8" w:rsidRDefault="00396FDE" w:rsidP="00396F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Івановська А.М.,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</w:t>
            </w:r>
            <w:r w:rsidR="007358CE">
              <w:rPr>
                <w:rFonts w:ascii="Times New Roman" w:hAnsi="Times New Roman" w:cs="Times New Roman"/>
                <w:b/>
              </w:rPr>
              <w:t>.ю.н</w:t>
            </w:r>
            <w:proofErr w:type="spellEnd"/>
            <w:r w:rsidR="007358C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, доцент</w:t>
            </w:r>
          </w:p>
        </w:tc>
        <w:tc>
          <w:tcPr>
            <w:tcW w:w="4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3" w:rsidRDefault="005652D3" w:rsidP="005652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Вибіркова дисципліна: </w:t>
            </w:r>
            <w:r w:rsidRPr="00AD0467">
              <w:rPr>
                <w:rFonts w:ascii="Times New Roman" w:hAnsi="Times New Roman" w:cs="Times New Roman"/>
                <w:bCs/>
              </w:rPr>
              <w:t>Міжнародні комерційні угоди</w:t>
            </w:r>
          </w:p>
          <w:p w:rsidR="007358CE" w:rsidRPr="001B42E8" w:rsidRDefault="005652D3" w:rsidP="005652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Іванова Р.Ю.,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="00396FDE">
              <w:rPr>
                <w:rFonts w:ascii="Times New Roman" w:hAnsi="Times New Roman" w:cs="Times New Roman"/>
                <w:b/>
              </w:rPr>
              <w:t>, доцент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358CE" w:rsidRPr="009504C9" w:rsidRDefault="007358CE" w:rsidP="00404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8CE" w:rsidRPr="009504C9" w:rsidTr="007358CE">
        <w:trPr>
          <w:cantSplit/>
          <w:trHeight w:val="13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8CE" w:rsidRPr="009504C9" w:rsidRDefault="007358CE" w:rsidP="004049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358CE" w:rsidRPr="009504C9" w:rsidRDefault="007358CE" w:rsidP="004049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04C9">
              <w:rPr>
                <w:rFonts w:ascii="Times New Roman" w:hAnsi="Times New Roman" w:cs="Times New Roman"/>
                <w:b/>
                <w:bCs/>
              </w:rPr>
              <w:t>11.50-13.10</w:t>
            </w:r>
          </w:p>
        </w:tc>
        <w:tc>
          <w:tcPr>
            <w:tcW w:w="84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8CE" w:rsidRDefault="007358CE" w:rsidP="00735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Вибіркова дисципліна: </w:t>
            </w:r>
            <w:r w:rsidRPr="00C0466E">
              <w:rPr>
                <w:rFonts w:ascii="Times New Roman" w:hAnsi="Times New Roman" w:cs="Times New Roman"/>
                <w:bCs/>
              </w:rPr>
              <w:t>Проблеми земельного права</w:t>
            </w:r>
          </w:p>
          <w:p w:rsidR="007358CE" w:rsidRPr="001B42E8" w:rsidRDefault="007358CE" w:rsidP="007358C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Костяшкін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І.О.,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="00396FDE">
              <w:rPr>
                <w:rFonts w:ascii="Times New Roman" w:hAnsi="Times New Roman" w:cs="Times New Roman"/>
                <w:b/>
              </w:rPr>
              <w:t>, професор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8CE" w:rsidRDefault="007358CE" w:rsidP="00735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Вибіркова дисципліна: </w:t>
            </w:r>
            <w:r w:rsidRPr="00C0466E">
              <w:rPr>
                <w:rFonts w:ascii="Times New Roman" w:hAnsi="Times New Roman" w:cs="Times New Roman"/>
                <w:bCs/>
              </w:rPr>
              <w:t>Деліктні зобов</w:t>
            </w:r>
            <w:r w:rsidRPr="007358CE">
              <w:rPr>
                <w:rFonts w:ascii="Times New Roman" w:hAnsi="Times New Roman" w:cs="Times New Roman"/>
                <w:bCs/>
              </w:rPr>
              <w:t>’</w:t>
            </w:r>
            <w:r w:rsidRPr="00C0466E">
              <w:rPr>
                <w:rFonts w:ascii="Times New Roman" w:hAnsi="Times New Roman" w:cs="Times New Roman"/>
                <w:bCs/>
              </w:rPr>
              <w:t>язання</w:t>
            </w:r>
          </w:p>
          <w:p w:rsidR="007358CE" w:rsidRPr="001B42E8" w:rsidRDefault="007358CE" w:rsidP="007358C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Якимчук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С.О.,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к.ю.н</w:t>
            </w:r>
            <w:proofErr w:type="spellEnd"/>
            <w:r w:rsidR="00396FD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58CE" w:rsidRPr="009504C9" w:rsidRDefault="007358CE" w:rsidP="00404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C9B" w:rsidRPr="009504C9" w:rsidTr="007358CE">
        <w:trPr>
          <w:cantSplit/>
          <w:trHeight w:val="1256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C9B" w:rsidRPr="009504C9" w:rsidRDefault="00270C9B" w:rsidP="00270C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70C9B" w:rsidRPr="009504C9" w:rsidRDefault="00270C9B" w:rsidP="00270C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04C9">
              <w:rPr>
                <w:rFonts w:ascii="Times New Roman" w:hAnsi="Times New Roman" w:cs="Times New Roman"/>
                <w:b/>
                <w:bCs/>
              </w:rPr>
              <w:t>13.25-14.45</w:t>
            </w:r>
          </w:p>
        </w:tc>
        <w:tc>
          <w:tcPr>
            <w:tcW w:w="84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70C9B" w:rsidRDefault="00270C9B" w:rsidP="00C046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Вибіркова дисципліна: </w:t>
            </w:r>
            <w:r w:rsidRPr="00C0466E">
              <w:rPr>
                <w:rFonts w:ascii="Times New Roman" w:hAnsi="Times New Roman" w:cs="Times New Roman"/>
                <w:bCs/>
              </w:rPr>
              <w:t>Проблеми земельного права</w:t>
            </w:r>
          </w:p>
          <w:p w:rsidR="00270C9B" w:rsidRPr="001B42E8" w:rsidRDefault="00270C9B" w:rsidP="00C0466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Костяшкін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І.О.,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="00396FDE">
              <w:rPr>
                <w:rFonts w:ascii="Times New Roman" w:hAnsi="Times New Roman" w:cs="Times New Roman"/>
                <w:b/>
              </w:rPr>
              <w:t>, професор</w:t>
            </w:r>
          </w:p>
        </w:tc>
        <w:tc>
          <w:tcPr>
            <w:tcW w:w="4659" w:type="dxa"/>
            <w:tcBorders>
              <w:left w:val="single" w:sz="4" w:space="0" w:color="auto"/>
              <w:right w:val="single" w:sz="4" w:space="0" w:color="auto"/>
            </w:tcBorders>
          </w:tcPr>
          <w:p w:rsidR="00270C9B" w:rsidRDefault="00270C9B" w:rsidP="00C046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Вибіркова дисципліна: </w:t>
            </w:r>
            <w:r w:rsidRPr="00C0466E">
              <w:rPr>
                <w:rFonts w:ascii="Times New Roman" w:hAnsi="Times New Roman" w:cs="Times New Roman"/>
                <w:bCs/>
              </w:rPr>
              <w:t>Деліктні зобов</w:t>
            </w:r>
            <w:r w:rsidRPr="007358CE">
              <w:rPr>
                <w:rFonts w:ascii="Times New Roman" w:hAnsi="Times New Roman" w:cs="Times New Roman"/>
                <w:bCs/>
              </w:rPr>
              <w:t>’</w:t>
            </w:r>
            <w:r w:rsidRPr="00C0466E">
              <w:rPr>
                <w:rFonts w:ascii="Times New Roman" w:hAnsi="Times New Roman" w:cs="Times New Roman"/>
                <w:bCs/>
              </w:rPr>
              <w:t>язання</w:t>
            </w:r>
          </w:p>
          <w:p w:rsidR="00270C9B" w:rsidRPr="00603EFB" w:rsidRDefault="00270C9B" w:rsidP="00C0466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Якимчук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С.О.,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к.ю.н</w:t>
            </w:r>
            <w:proofErr w:type="spellEnd"/>
            <w:r w:rsidR="00396FD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0C9B" w:rsidRPr="009504C9" w:rsidRDefault="00270C9B" w:rsidP="00270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2E8" w:rsidRPr="009504C9" w:rsidTr="004049C4">
        <w:trPr>
          <w:cantSplit/>
          <w:trHeight w:val="464"/>
        </w:trPr>
        <w:tc>
          <w:tcPr>
            <w:tcW w:w="16160" w:type="dxa"/>
            <w:gridSpan w:val="9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1B42E8" w:rsidRPr="009504C9" w:rsidRDefault="001B42E8" w:rsidP="004049C4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504C9">
              <w:rPr>
                <w:rFonts w:ascii="Times New Roman" w:hAnsi="Times New Roman" w:cs="Times New Roman"/>
                <w:b/>
                <w:bCs/>
                <w:iCs/>
              </w:rPr>
              <w:t>Четвер</w:t>
            </w:r>
          </w:p>
        </w:tc>
      </w:tr>
      <w:tr w:rsidR="00FB16BE" w:rsidRPr="009504C9" w:rsidTr="007358CE">
        <w:trPr>
          <w:cantSplit/>
          <w:trHeight w:val="285"/>
        </w:trPr>
        <w:tc>
          <w:tcPr>
            <w:tcW w:w="113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16BE" w:rsidRPr="009504C9" w:rsidRDefault="00FB16BE" w:rsidP="00FB16B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BE" w:rsidRPr="009504C9" w:rsidRDefault="00FB16BE" w:rsidP="00FB16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BE" w:rsidRPr="00563A56" w:rsidRDefault="00FB16BE" w:rsidP="00FB16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20.01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BE" w:rsidRPr="00563A56" w:rsidRDefault="00FB16BE" w:rsidP="00FB16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20.02</w:t>
            </w:r>
          </w:p>
        </w:tc>
        <w:tc>
          <w:tcPr>
            <w:tcW w:w="46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BE" w:rsidRPr="00563A56" w:rsidRDefault="00FB16BE" w:rsidP="00FB16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20.03</w:t>
            </w:r>
          </w:p>
        </w:tc>
        <w:tc>
          <w:tcPr>
            <w:tcW w:w="58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B16BE" w:rsidRPr="00563A56" w:rsidRDefault="00FB16BE" w:rsidP="00FB16B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C0262" w:rsidRPr="009504C9" w:rsidTr="00C75D25">
        <w:trPr>
          <w:cantSplit/>
          <w:trHeight w:val="1319"/>
        </w:trPr>
        <w:tc>
          <w:tcPr>
            <w:tcW w:w="113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0262" w:rsidRDefault="006C0262" w:rsidP="004049C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504C9">
              <w:rPr>
                <w:rFonts w:ascii="Times New Roman" w:hAnsi="Times New Roman" w:cs="Times New Roman"/>
                <w:b/>
                <w:bCs/>
                <w:iCs/>
              </w:rPr>
              <w:t>Четвер</w:t>
            </w:r>
          </w:p>
          <w:p w:rsidR="0077682E" w:rsidRPr="009504C9" w:rsidRDefault="007358CE" w:rsidP="004049C4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01.04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62" w:rsidRPr="009504C9" w:rsidRDefault="006C0262" w:rsidP="004049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04C9">
              <w:rPr>
                <w:rFonts w:ascii="Times New Roman" w:hAnsi="Times New Roman" w:cs="Times New Roman"/>
                <w:b/>
                <w:bCs/>
              </w:rPr>
              <w:t>8.30-9.50</w:t>
            </w:r>
          </w:p>
        </w:tc>
        <w:tc>
          <w:tcPr>
            <w:tcW w:w="1302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62" w:rsidRDefault="006C0262" w:rsidP="006C02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Вибіркова дисципліна: </w:t>
            </w:r>
            <w:r w:rsidRPr="00480221">
              <w:rPr>
                <w:rFonts w:ascii="Times New Roman" w:hAnsi="Times New Roman" w:cs="Times New Roman"/>
                <w:bCs/>
              </w:rPr>
              <w:t>Теорія і практика застосування кримінально-правового характеру</w:t>
            </w:r>
          </w:p>
          <w:p w:rsidR="006C0262" w:rsidRPr="00563A56" w:rsidRDefault="006C0262" w:rsidP="006C02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Нікіфорова Т.І.,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к.ю.н</w:t>
            </w:r>
            <w:proofErr w:type="spellEnd"/>
            <w:r w:rsidR="00396FDE">
              <w:rPr>
                <w:rFonts w:ascii="Times New Roman" w:hAnsi="Times New Roman" w:cs="Times New Roman"/>
                <w:b/>
              </w:rPr>
              <w:t>., доцент</w:t>
            </w:r>
          </w:p>
        </w:tc>
        <w:tc>
          <w:tcPr>
            <w:tcW w:w="58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6C0262" w:rsidRPr="00563A56" w:rsidRDefault="006C0262" w:rsidP="004049C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C0262" w:rsidRPr="009504C9" w:rsidTr="007358CE">
        <w:trPr>
          <w:cantSplit/>
          <w:trHeight w:val="1523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0262" w:rsidRPr="009504C9" w:rsidRDefault="006C0262" w:rsidP="006C026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262" w:rsidRPr="009504C9" w:rsidRDefault="006C0262" w:rsidP="006C026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04C9">
              <w:rPr>
                <w:rFonts w:ascii="Times New Roman" w:hAnsi="Times New Roman" w:cs="Times New Roman"/>
                <w:b/>
                <w:bCs/>
              </w:rPr>
              <w:t>10.05-11.25</w:t>
            </w:r>
          </w:p>
        </w:tc>
        <w:tc>
          <w:tcPr>
            <w:tcW w:w="8366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262" w:rsidRDefault="006C0262" w:rsidP="00AD0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Вибіркова дисципліна: </w:t>
            </w:r>
            <w:r w:rsidRPr="00AD0467">
              <w:rPr>
                <w:rFonts w:ascii="Times New Roman" w:hAnsi="Times New Roman" w:cs="Times New Roman"/>
                <w:bCs/>
              </w:rPr>
              <w:t>Проблеми конституційного права України</w:t>
            </w:r>
          </w:p>
          <w:p w:rsidR="006C0262" w:rsidRPr="00563A56" w:rsidRDefault="006C0262" w:rsidP="00AD0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Івановська А.М.,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="00396FDE">
              <w:rPr>
                <w:rFonts w:ascii="Times New Roman" w:hAnsi="Times New Roman" w:cs="Times New Roman"/>
                <w:b/>
              </w:rPr>
              <w:t>, доцент</w:t>
            </w:r>
          </w:p>
        </w:tc>
        <w:tc>
          <w:tcPr>
            <w:tcW w:w="46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262" w:rsidRDefault="006C0262" w:rsidP="00AD0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Вибіркова дисципліна: </w:t>
            </w:r>
            <w:r w:rsidRPr="00AD0467">
              <w:rPr>
                <w:rFonts w:ascii="Times New Roman" w:hAnsi="Times New Roman" w:cs="Times New Roman"/>
                <w:bCs/>
              </w:rPr>
              <w:t>Міжнародні комерційні угоди</w:t>
            </w:r>
          </w:p>
          <w:p w:rsidR="006C0262" w:rsidRPr="00563A56" w:rsidRDefault="006C0262" w:rsidP="00AD0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Іванова Р.Ю.,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="00396FDE">
              <w:rPr>
                <w:rFonts w:ascii="Times New Roman" w:hAnsi="Times New Roman" w:cs="Times New Roman"/>
                <w:b/>
              </w:rPr>
              <w:t>, доцент</w:t>
            </w:r>
          </w:p>
        </w:tc>
        <w:tc>
          <w:tcPr>
            <w:tcW w:w="586" w:type="dxa"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6C0262" w:rsidRPr="009504C9" w:rsidRDefault="006C0262" w:rsidP="006C02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C0262" w:rsidRPr="009504C9" w:rsidTr="007358CE">
        <w:trPr>
          <w:cantSplit/>
          <w:trHeight w:val="1353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0262" w:rsidRPr="009504C9" w:rsidRDefault="006C0262" w:rsidP="006C026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62" w:rsidRPr="009504C9" w:rsidRDefault="006C0262" w:rsidP="006C026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04C9">
              <w:rPr>
                <w:rFonts w:ascii="Times New Roman" w:hAnsi="Times New Roman" w:cs="Times New Roman"/>
                <w:b/>
                <w:bCs/>
              </w:rPr>
              <w:t>11.50-13.10</w:t>
            </w:r>
          </w:p>
        </w:tc>
        <w:tc>
          <w:tcPr>
            <w:tcW w:w="8366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262" w:rsidRDefault="006C0262" w:rsidP="00AD0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Вибіркова дисципліна: </w:t>
            </w:r>
            <w:r w:rsidRPr="00AD0467">
              <w:rPr>
                <w:rFonts w:ascii="Times New Roman" w:hAnsi="Times New Roman" w:cs="Times New Roman"/>
                <w:bCs/>
              </w:rPr>
              <w:t>Техніка переговорів та комунікацій</w:t>
            </w:r>
          </w:p>
          <w:p w:rsidR="006C0262" w:rsidRPr="007358CE" w:rsidRDefault="006C0262" w:rsidP="00AD046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Бондаренко-Зелінська Н.Л.,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="00396FDE">
              <w:rPr>
                <w:rFonts w:ascii="Times New Roman" w:hAnsi="Times New Roman" w:cs="Times New Roman"/>
                <w:b/>
              </w:rPr>
              <w:t>, доцент</w:t>
            </w:r>
          </w:p>
        </w:tc>
        <w:tc>
          <w:tcPr>
            <w:tcW w:w="46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262" w:rsidRDefault="006C0262" w:rsidP="00AD0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Вибіркова дисципліна: </w:t>
            </w:r>
            <w:r w:rsidRPr="00AD0467">
              <w:rPr>
                <w:rFonts w:ascii="Times New Roman" w:hAnsi="Times New Roman" w:cs="Times New Roman"/>
                <w:bCs/>
              </w:rPr>
              <w:t>Психологія спілкування</w:t>
            </w:r>
          </w:p>
          <w:p w:rsidR="006C0262" w:rsidRPr="007358CE" w:rsidRDefault="006C0262" w:rsidP="00AD046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Шутяк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І.А.</w:t>
            </w:r>
          </w:p>
        </w:tc>
        <w:tc>
          <w:tcPr>
            <w:tcW w:w="586" w:type="dxa"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6C0262" w:rsidRPr="009504C9" w:rsidRDefault="006C0262" w:rsidP="006C02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B42E8" w:rsidRPr="009504C9" w:rsidTr="004049C4">
        <w:trPr>
          <w:cantSplit/>
          <w:trHeight w:val="464"/>
        </w:trPr>
        <w:tc>
          <w:tcPr>
            <w:tcW w:w="16160" w:type="dxa"/>
            <w:gridSpan w:val="9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1B42E8" w:rsidRPr="009504C9" w:rsidRDefault="001B42E8" w:rsidP="004049C4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504C9">
              <w:rPr>
                <w:rFonts w:ascii="Times New Roman" w:hAnsi="Times New Roman" w:cs="Times New Roman"/>
                <w:b/>
                <w:bCs/>
                <w:iCs/>
              </w:rPr>
              <w:t>П’ятниця</w:t>
            </w:r>
          </w:p>
        </w:tc>
      </w:tr>
      <w:tr w:rsidR="00FB16BE" w:rsidRPr="009504C9" w:rsidTr="007358CE">
        <w:trPr>
          <w:cantSplit/>
          <w:trHeight w:val="309"/>
        </w:trPr>
        <w:tc>
          <w:tcPr>
            <w:tcW w:w="113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16BE" w:rsidRPr="009504C9" w:rsidRDefault="00FB16BE" w:rsidP="00FB16B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B16BE" w:rsidRPr="009504C9" w:rsidRDefault="00FB16BE" w:rsidP="00FB16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B16BE" w:rsidRPr="0037147E" w:rsidRDefault="00FB16BE" w:rsidP="00FB16B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20.01</w:t>
            </w:r>
          </w:p>
        </w:tc>
        <w:tc>
          <w:tcPr>
            <w:tcW w:w="428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B16BE" w:rsidRPr="0037147E" w:rsidRDefault="00FB16BE" w:rsidP="00FB16B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20.02</w:t>
            </w:r>
          </w:p>
        </w:tc>
        <w:tc>
          <w:tcPr>
            <w:tcW w:w="46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B16BE" w:rsidRPr="0037147E" w:rsidRDefault="00FB16BE" w:rsidP="00FB16B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20.03</w:t>
            </w:r>
          </w:p>
        </w:tc>
        <w:tc>
          <w:tcPr>
            <w:tcW w:w="58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B16BE" w:rsidRPr="009504C9" w:rsidRDefault="00FB16BE" w:rsidP="00FB16B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2284B" w:rsidRPr="009504C9" w:rsidTr="006D23E3">
        <w:trPr>
          <w:cantSplit/>
          <w:trHeight w:val="1062"/>
        </w:trPr>
        <w:tc>
          <w:tcPr>
            <w:tcW w:w="113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284B" w:rsidRDefault="00F2284B" w:rsidP="004049C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504C9">
              <w:rPr>
                <w:rFonts w:ascii="Times New Roman" w:hAnsi="Times New Roman" w:cs="Times New Roman"/>
                <w:b/>
                <w:bCs/>
                <w:iCs/>
              </w:rPr>
              <w:t>П’ятниця</w:t>
            </w:r>
          </w:p>
          <w:p w:rsidR="0077682E" w:rsidRPr="009504C9" w:rsidRDefault="007358CE" w:rsidP="004049C4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02.04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2284B" w:rsidRPr="009504C9" w:rsidRDefault="00F2284B" w:rsidP="004049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04C9">
              <w:rPr>
                <w:rFonts w:ascii="Times New Roman" w:hAnsi="Times New Roman" w:cs="Times New Roman"/>
                <w:b/>
                <w:bCs/>
              </w:rPr>
              <w:t>8.30-9.50</w:t>
            </w:r>
          </w:p>
        </w:tc>
        <w:tc>
          <w:tcPr>
            <w:tcW w:w="13025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284B" w:rsidRDefault="00F2284B" w:rsidP="00F228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Вибіркова дисципліна: </w:t>
            </w:r>
            <w:r w:rsidRPr="00AD0467">
              <w:rPr>
                <w:rFonts w:ascii="Times New Roman" w:hAnsi="Times New Roman" w:cs="Times New Roman"/>
                <w:bCs/>
              </w:rPr>
              <w:t>Альтернативне вирішення правових спорів</w:t>
            </w:r>
          </w:p>
          <w:p w:rsidR="00F2284B" w:rsidRPr="0037147E" w:rsidRDefault="00F2284B" w:rsidP="00F2284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Бондаренко-Зелінська Н.Л.,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="00396FDE">
              <w:rPr>
                <w:rFonts w:ascii="Times New Roman" w:hAnsi="Times New Roman" w:cs="Times New Roman"/>
                <w:b/>
              </w:rPr>
              <w:t>. доцент</w:t>
            </w:r>
          </w:p>
        </w:tc>
        <w:tc>
          <w:tcPr>
            <w:tcW w:w="58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2284B" w:rsidRPr="007358CE" w:rsidRDefault="00F2284B" w:rsidP="004049C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2284B" w:rsidRPr="009504C9" w:rsidTr="007358CE">
        <w:trPr>
          <w:cantSplit/>
          <w:trHeight w:val="1389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284B" w:rsidRPr="009504C9" w:rsidRDefault="00F2284B" w:rsidP="00F2284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2284B" w:rsidRPr="009504C9" w:rsidRDefault="00F2284B" w:rsidP="00F2284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04C9">
              <w:rPr>
                <w:rFonts w:ascii="Times New Roman" w:hAnsi="Times New Roman" w:cs="Times New Roman"/>
                <w:b/>
                <w:bCs/>
              </w:rPr>
              <w:t>10.05-11.25</w:t>
            </w:r>
          </w:p>
        </w:tc>
        <w:tc>
          <w:tcPr>
            <w:tcW w:w="4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284B" w:rsidRDefault="00F2284B" w:rsidP="00AD0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Семінар: </w:t>
            </w:r>
            <w:r w:rsidRPr="00AD0467">
              <w:rPr>
                <w:rFonts w:ascii="Times New Roman" w:hAnsi="Times New Roman" w:cs="Times New Roman"/>
                <w:bCs/>
              </w:rPr>
              <w:t>Процесуальні рішення у кримінальному провадженні</w:t>
            </w:r>
          </w:p>
          <w:p w:rsidR="00F2284B" w:rsidRPr="009504C9" w:rsidRDefault="00F2284B" w:rsidP="00AD04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Крушинський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С.А.,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="00396FDE">
              <w:rPr>
                <w:rFonts w:ascii="Times New Roman" w:hAnsi="Times New Roman" w:cs="Times New Roman"/>
                <w:b/>
              </w:rPr>
              <w:t>, доцент</w:t>
            </w:r>
          </w:p>
        </w:tc>
        <w:tc>
          <w:tcPr>
            <w:tcW w:w="428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284B" w:rsidRDefault="00F2284B" w:rsidP="00AD04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467">
              <w:rPr>
                <w:rFonts w:ascii="Times New Roman" w:hAnsi="Times New Roman" w:cs="Times New Roman"/>
                <w:b/>
                <w:bCs/>
                <w:color w:val="000000"/>
              </w:rPr>
              <w:t>Семінар: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Правові основи європейської інтеграції та міжнародного співробітництва України</w:t>
            </w:r>
          </w:p>
          <w:p w:rsidR="00F2284B" w:rsidRPr="00AD0467" w:rsidRDefault="00F2284B" w:rsidP="00AD046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D0467">
              <w:rPr>
                <w:rFonts w:ascii="Times New Roman" w:hAnsi="Times New Roman" w:cs="Times New Roman"/>
                <w:b/>
                <w:bCs/>
                <w:color w:val="000000"/>
              </w:rPr>
              <w:t>Кірик</w:t>
            </w:r>
            <w:proofErr w:type="spellEnd"/>
            <w:r w:rsidRPr="00AD04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А.Ю.</w:t>
            </w:r>
          </w:p>
          <w:p w:rsidR="00F2284B" w:rsidRPr="009504C9" w:rsidRDefault="00F2284B" w:rsidP="00F228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284B" w:rsidRDefault="00F2284B" w:rsidP="00F22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0467">
              <w:rPr>
                <w:rFonts w:ascii="Times New Roman" w:hAnsi="Times New Roman" w:cs="Times New Roman"/>
                <w:b/>
                <w:bCs/>
                <w:color w:val="000000"/>
              </w:rPr>
              <w:t>Семінар: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D0467">
              <w:rPr>
                <w:rFonts w:ascii="Times New Roman" w:hAnsi="Times New Roman" w:cs="Times New Roman"/>
                <w:bCs/>
              </w:rPr>
              <w:t>Теорія і практика адміністративного судочинства</w:t>
            </w:r>
          </w:p>
          <w:p w:rsidR="00F2284B" w:rsidRPr="009504C9" w:rsidRDefault="00F2284B" w:rsidP="00396F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Берцюх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М.З.</w:t>
            </w:r>
          </w:p>
        </w:tc>
        <w:tc>
          <w:tcPr>
            <w:tcW w:w="58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2284B" w:rsidRPr="009504C9" w:rsidRDefault="00F2284B" w:rsidP="00F228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284B" w:rsidRPr="009504C9" w:rsidTr="007358CE">
        <w:trPr>
          <w:cantSplit/>
          <w:trHeight w:val="1097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284B" w:rsidRPr="009504C9" w:rsidRDefault="00F2284B" w:rsidP="00F2284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2284B" w:rsidRPr="009504C9" w:rsidRDefault="00F2284B" w:rsidP="00F2284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04C9">
              <w:rPr>
                <w:rFonts w:ascii="Times New Roman" w:hAnsi="Times New Roman" w:cs="Times New Roman"/>
                <w:b/>
                <w:bCs/>
              </w:rPr>
              <w:t>11.50-13.10</w:t>
            </w:r>
          </w:p>
        </w:tc>
        <w:tc>
          <w:tcPr>
            <w:tcW w:w="4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284B" w:rsidRDefault="00F2284B" w:rsidP="00F22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0467">
              <w:rPr>
                <w:rFonts w:ascii="Times New Roman" w:hAnsi="Times New Roman" w:cs="Times New Roman"/>
                <w:b/>
                <w:bCs/>
                <w:color w:val="000000"/>
              </w:rPr>
              <w:t>Семінар: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D0467">
              <w:rPr>
                <w:rFonts w:ascii="Times New Roman" w:hAnsi="Times New Roman" w:cs="Times New Roman"/>
                <w:bCs/>
              </w:rPr>
              <w:t>Теорія і практика адміністративного судочинства</w:t>
            </w:r>
          </w:p>
          <w:p w:rsidR="00F2284B" w:rsidRPr="00CE6656" w:rsidRDefault="00F2284B" w:rsidP="00396FD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Берцюх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М.З.</w:t>
            </w:r>
          </w:p>
        </w:tc>
        <w:tc>
          <w:tcPr>
            <w:tcW w:w="428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284B" w:rsidRDefault="00F2284B" w:rsidP="00AD0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Семінар: </w:t>
            </w:r>
            <w:r w:rsidRPr="00AD0467">
              <w:rPr>
                <w:rFonts w:ascii="Times New Roman" w:hAnsi="Times New Roman" w:cs="Times New Roman"/>
                <w:bCs/>
              </w:rPr>
              <w:t>Процесуальні рішення у кримінальному провадженні</w:t>
            </w:r>
          </w:p>
          <w:p w:rsidR="00F2284B" w:rsidRPr="00CE6656" w:rsidRDefault="00AD0467" w:rsidP="00AD046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Козицька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О.Г.</w:t>
            </w:r>
            <w:r w:rsidR="00396FD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396FDE">
              <w:rPr>
                <w:rFonts w:ascii="Times New Roman" w:hAnsi="Times New Roman" w:cs="Times New Roman"/>
                <w:b/>
              </w:rPr>
              <w:t>к.ю.н</w:t>
            </w:r>
            <w:proofErr w:type="spellEnd"/>
            <w:r w:rsidR="00396FD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284B" w:rsidRDefault="00F2284B" w:rsidP="00AD04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467">
              <w:rPr>
                <w:rFonts w:ascii="Times New Roman" w:hAnsi="Times New Roman" w:cs="Times New Roman"/>
                <w:b/>
                <w:bCs/>
                <w:color w:val="000000"/>
              </w:rPr>
              <w:t>Семінар: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Правові основи європейської інтеграції та міжнародного співробітництва України</w:t>
            </w:r>
          </w:p>
          <w:p w:rsidR="00F2284B" w:rsidRPr="00AD0467" w:rsidRDefault="00F2284B" w:rsidP="00AD04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0467">
              <w:rPr>
                <w:rFonts w:ascii="Times New Roman" w:hAnsi="Times New Roman" w:cs="Times New Roman"/>
                <w:b/>
                <w:bCs/>
                <w:color w:val="000000"/>
              </w:rPr>
              <w:t>Кірик</w:t>
            </w:r>
            <w:proofErr w:type="spellEnd"/>
            <w:r w:rsidRPr="00AD04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А.Ю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8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2284B" w:rsidRPr="009504C9" w:rsidRDefault="00F2284B" w:rsidP="00F228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381" w:rsidRPr="009504C9" w:rsidTr="007358CE">
        <w:trPr>
          <w:cantSplit/>
          <w:trHeight w:val="1255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381" w:rsidRPr="009504C9" w:rsidRDefault="001A2381" w:rsidP="001A238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A2381" w:rsidRPr="009504C9" w:rsidRDefault="001A2381" w:rsidP="001A23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04C9">
              <w:rPr>
                <w:rFonts w:ascii="Times New Roman" w:hAnsi="Times New Roman" w:cs="Times New Roman"/>
                <w:b/>
                <w:bCs/>
              </w:rPr>
              <w:t>13.25-14.45</w:t>
            </w:r>
          </w:p>
        </w:tc>
        <w:tc>
          <w:tcPr>
            <w:tcW w:w="4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2381" w:rsidRDefault="001A2381" w:rsidP="00AD04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467">
              <w:rPr>
                <w:rFonts w:ascii="Times New Roman" w:hAnsi="Times New Roman" w:cs="Times New Roman"/>
                <w:b/>
                <w:bCs/>
                <w:color w:val="000000"/>
              </w:rPr>
              <w:t>Семінар: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Правові основи європейської інтеграції та міжнародного співробітництва України</w:t>
            </w:r>
          </w:p>
          <w:p w:rsidR="001A2381" w:rsidRPr="00AD0467" w:rsidRDefault="001A2381" w:rsidP="00AD046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D0467">
              <w:rPr>
                <w:rFonts w:ascii="Times New Roman" w:hAnsi="Times New Roman" w:cs="Times New Roman"/>
                <w:b/>
                <w:bCs/>
                <w:color w:val="000000"/>
              </w:rPr>
              <w:t>Кірик</w:t>
            </w:r>
            <w:proofErr w:type="spellEnd"/>
            <w:r w:rsidRPr="00AD04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А.Ю.</w:t>
            </w:r>
          </w:p>
        </w:tc>
        <w:tc>
          <w:tcPr>
            <w:tcW w:w="428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2381" w:rsidRDefault="001A2381" w:rsidP="001A23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0467">
              <w:rPr>
                <w:rFonts w:ascii="Times New Roman" w:hAnsi="Times New Roman" w:cs="Times New Roman"/>
                <w:b/>
                <w:bCs/>
                <w:color w:val="000000"/>
              </w:rPr>
              <w:t>Семінар: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D0467">
              <w:rPr>
                <w:rFonts w:ascii="Times New Roman" w:hAnsi="Times New Roman" w:cs="Times New Roman"/>
                <w:bCs/>
              </w:rPr>
              <w:t>Теорія і практика адміністративного судочинства</w:t>
            </w:r>
          </w:p>
          <w:p w:rsidR="001A2381" w:rsidRPr="009504C9" w:rsidRDefault="001A2381" w:rsidP="00396F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Берцюх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М.З., </w:t>
            </w:r>
          </w:p>
        </w:tc>
        <w:tc>
          <w:tcPr>
            <w:tcW w:w="46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2381" w:rsidRDefault="001A2381" w:rsidP="00AD0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Семінар: </w:t>
            </w:r>
            <w:r w:rsidRPr="00AD0467">
              <w:rPr>
                <w:rFonts w:ascii="Times New Roman" w:hAnsi="Times New Roman" w:cs="Times New Roman"/>
                <w:bCs/>
              </w:rPr>
              <w:t>Процесуальні рішення у кримінальному провадженні</w:t>
            </w:r>
          </w:p>
          <w:p w:rsidR="001A2381" w:rsidRPr="009504C9" w:rsidRDefault="001A2381" w:rsidP="00AD04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Крушинський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С.А.,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="00396FDE">
              <w:rPr>
                <w:rFonts w:ascii="Times New Roman" w:hAnsi="Times New Roman" w:cs="Times New Roman"/>
                <w:b/>
              </w:rPr>
              <w:t>, доцент</w:t>
            </w:r>
          </w:p>
        </w:tc>
        <w:tc>
          <w:tcPr>
            <w:tcW w:w="58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381" w:rsidRPr="007358CE" w:rsidRDefault="001A2381" w:rsidP="001A238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D0467" w:rsidRPr="009504C9" w:rsidTr="00E52E3B">
        <w:trPr>
          <w:cantSplit/>
          <w:trHeight w:val="124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467" w:rsidRPr="009504C9" w:rsidRDefault="00AD0467" w:rsidP="004049C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0467" w:rsidRPr="009504C9" w:rsidRDefault="00AD0467" w:rsidP="004049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04C9">
              <w:rPr>
                <w:rFonts w:ascii="Times New Roman" w:hAnsi="Times New Roman" w:cs="Times New Roman"/>
                <w:b/>
                <w:bCs/>
              </w:rPr>
              <w:t>15.00-16.20</w:t>
            </w:r>
          </w:p>
        </w:tc>
        <w:tc>
          <w:tcPr>
            <w:tcW w:w="13025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0467" w:rsidRPr="009504C9" w:rsidRDefault="00AD0467" w:rsidP="00AD04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D0467" w:rsidRPr="007358CE" w:rsidRDefault="00AD0467" w:rsidP="004049C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D0467" w:rsidRPr="009504C9" w:rsidTr="00F83E96">
        <w:trPr>
          <w:cantSplit/>
          <w:trHeight w:val="1096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467" w:rsidRPr="009504C9" w:rsidRDefault="00AD0467" w:rsidP="004049C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467" w:rsidRPr="009504C9" w:rsidRDefault="00AD0467" w:rsidP="004049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04C9">
              <w:rPr>
                <w:rFonts w:ascii="Times New Roman" w:hAnsi="Times New Roman" w:cs="Times New Roman"/>
                <w:b/>
                <w:bCs/>
              </w:rPr>
              <w:t>16:30-17:50</w:t>
            </w:r>
          </w:p>
        </w:tc>
        <w:tc>
          <w:tcPr>
            <w:tcW w:w="13025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467" w:rsidRPr="009504C9" w:rsidRDefault="00AD0467" w:rsidP="00AD04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D0467" w:rsidRPr="007358CE" w:rsidRDefault="00AD0467" w:rsidP="004049C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8A6C79" w:rsidRDefault="008A6C79" w:rsidP="008A6C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C79" w:rsidRDefault="008A6C79" w:rsidP="008A6C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C79" w:rsidRDefault="008A6C79" w:rsidP="008A6C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40B" w:rsidRDefault="00E4140B"/>
    <w:sectPr w:rsidR="00E4140B" w:rsidSect="009504C9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504C9"/>
    <w:rsid w:val="00050BEA"/>
    <w:rsid w:val="000F790F"/>
    <w:rsid w:val="0016045D"/>
    <w:rsid w:val="0017060C"/>
    <w:rsid w:val="001813C2"/>
    <w:rsid w:val="001A2381"/>
    <w:rsid w:val="001B42E8"/>
    <w:rsid w:val="00270C9B"/>
    <w:rsid w:val="0035186F"/>
    <w:rsid w:val="00370861"/>
    <w:rsid w:val="0037147E"/>
    <w:rsid w:val="00396FDE"/>
    <w:rsid w:val="00480221"/>
    <w:rsid w:val="00563A56"/>
    <w:rsid w:val="005652D3"/>
    <w:rsid w:val="00583A0A"/>
    <w:rsid w:val="005A4695"/>
    <w:rsid w:val="00603EFB"/>
    <w:rsid w:val="006C0262"/>
    <w:rsid w:val="007358CE"/>
    <w:rsid w:val="0077682E"/>
    <w:rsid w:val="007A370C"/>
    <w:rsid w:val="00875783"/>
    <w:rsid w:val="008A6C79"/>
    <w:rsid w:val="0092022E"/>
    <w:rsid w:val="009504C9"/>
    <w:rsid w:val="009F590C"/>
    <w:rsid w:val="00AD0467"/>
    <w:rsid w:val="00AE3318"/>
    <w:rsid w:val="00BA3E0F"/>
    <w:rsid w:val="00BC4FAB"/>
    <w:rsid w:val="00C0466E"/>
    <w:rsid w:val="00C3723F"/>
    <w:rsid w:val="00C605CB"/>
    <w:rsid w:val="00C835D1"/>
    <w:rsid w:val="00CE6656"/>
    <w:rsid w:val="00D778AB"/>
    <w:rsid w:val="00DD67CC"/>
    <w:rsid w:val="00E2010C"/>
    <w:rsid w:val="00E4140B"/>
    <w:rsid w:val="00F2284B"/>
    <w:rsid w:val="00F636DF"/>
    <w:rsid w:val="00FB1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783"/>
  </w:style>
  <w:style w:type="paragraph" w:styleId="5">
    <w:name w:val="heading 5"/>
    <w:basedOn w:val="a"/>
    <w:next w:val="a"/>
    <w:link w:val="50"/>
    <w:qFormat/>
    <w:rsid w:val="009504C9"/>
    <w:pPr>
      <w:keepNext/>
      <w:spacing w:after="0" w:line="240" w:lineRule="auto"/>
      <w:ind w:left="-69" w:right="-108"/>
      <w:jc w:val="center"/>
      <w:outlineLvl w:val="4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504C9"/>
    <w:rPr>
      <w:rFonts w:ascii="Times New Roman" w:eastAsia="Times New Roman" w:hAnsi="Times New Roman" w:cs="Times New Roman"/>
      <w:b/>
      <w:bCs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2021-03-22T09:45:00Z</cp:lastPrinted>
  <dcterms:created xsi:type="dcterms:W3CDTF">2021-03-23T14:05:00Z</dcterms:created>
  <dcterms:modified xsi:type="dcterms:W3CDTF">2021-03-23T14:10:00Z</dcterms:modified>
</cp:coreProperties>
</file>