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0563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010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ХМЕЛЬНИЦЬКА ОБЛАСНА РАДА</w:t>
      </w:r>
    </w:p>
    <w:p w14:paraId="70C585BF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010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ХМЕЛЬНИЦЬКИЙ УНІВЕРСИТЕТ УПРАВЛІННЯ ТА ПРАВА</w:t>
      </w:r>
    </w:p>
    <w:p w14:paraId="64A8E7F8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010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ІМЕНІ ЛЕОНІДА ЮЗЬКОВА</w:t>
      </w:r>
    </w:p>
    <w:p w14:paraId="3ED81166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8010C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НАВЧАЛЬНО-НАУКОВА ЛАБОРАТОРІЯ ДОСЛІДЖЕННЯ ПРОБЛЕМ ПУБЛІЧНОГО АДМІНІСТРУВАННЯ ТА ДЕЦЕНТРАЛІЗАЦІЇ ВЛАДИ</w:t>
      </w:r>
    </w:p>
    <w:p w14:paraId="02205D03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8010C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НАУКОВО-ДОСЛІДНОГО ІНСТИТУТУ ДЕРЖАВНОГО БУДІВНИЦТВА ТА МІСЦЕВОГО САМОВРЯДУВАННЯ</w:t>
      </w:r>
    </w:p>
    <w:p w14:paraId="2E9CDF3C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8010C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НАЦІОНАЛЬНОЇ АКАДЕМІЇ ПРАВОВИХ НАУК УКРАЇНИ</w:t>
      </w:r>
    </w:p>
    <w:p w14:paraId="532CBB8B" w14:textId="7B2F909C" w:rsid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10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ЄВРАЗІЙСЬКА АСОЦІАЦІЯ ПРАВНИЧИХ ШКІЛ ТА ПРАВНИКІВ</w:t>
      </w:r>
    </w:p>
    <w:p w14:paraId="6ACBA75B" w14:textId="7AAE9B0D" w:rsidR="00B37FB5" w:rsidRPr="008010C6" w:rsidRDefault="00B37FB5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7F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ХМЕЛЬНИЦЬКА ОБЛАСНА ОРГАНІЗАЦІЯ СОЮЗУ ЮРИСТІВ УКРАЇНИ</w:t>
      </w:r>
    </w:p>
    <w:p w14:paraId="76239D8F" w14:textId="77777777" w:rsidR="008010C6" w:rsidRPr="008010C6" w:rsidRDefault="008010C6" w:rsidP="0080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C74FF" w14:paraId="6B0EEC1A" w14:textId="77777777" w:rsidTr="00F405A3">
        <w:tc>
          <w:tcPr>
            <w:tcW w:w="2336" w:type="dxa"/>
          </w:tcPr>
          <w:p w14:paraId="2F427437" w14:textId="7270A4FD" w:rsidR="005C74FF" w:rsidRDefault="00B37FB5" w:rsidP="005A6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FB5">
              <w:rPr>
                <w:noProof/>
              </w:rPr>
              <w:t xml:space="preserve"> </w:t>
            </w:r>
            <w:r w:rsidR="00F405A3">
              <w:rPr>
                <w:noProof/>
              </w:rPr>
              <w:drawing>
                <wp:inline distT="0" distB="0" distL="0" distR="0" wp14:anchorId="414C52E3" wp14:editId="776C2F13">
                  <wp:extent cx="838200" cy="1248838"/>
                  <wp:effectExtent l="0" t="0" r="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357" cy="1262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2371262B" w14:textId="01F2C9B7" w:rsidR="005C74FF" w:rsidRDefault="00DE4A00" w:rsidP="005C74FF">
            <w:pPr>
              <w:spacing w:before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C64701B" wp14:editId="195DFF27">
                  <wp:extent cx="1335405" cy="10179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46D1FE56" w14:textId="0D69BD56" w:rsidR="005C74FF" w:rsidRDefault="00DE4A00" w:rsidP="00DE4A00">
            <w:pPr>
              <w:spacing w:before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77D18A4" wp14:editId="2CF350A6">
                  <wp:extent cx="932815" cy="951230"/>
                  <wp:effectExtent l="0" t="0" r="635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117045C" w14:textId="01A62D14" w:rsidR="005C74FF" w:rsidRPr="005C74FF" w:rsidRDefault="005C74FF" w:rsidP="007E5C22">
            <w:pPr>
              <w:spacing w:before="3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1C3EACD6" wp14:editId="65EBF28E">
                  <wp:extent cx="1073150" cy="8477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F46F7" w14:textId="77777777" w:rsidR="005C74FF" w:rsidRDefault="005C74FF" w:rsidP="005A6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1DAA7" w14:textId="3CD7C577" w:rsidR="00C852BA" w:rsidRPr="00804216" w:rsidRDefault="00235235" w:rsidP="005A6058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Hlk61467846"/>
      <w:r w:rsidRPr="00804216">
        <w:rPr>
          <w:rFonts w:ascii="Times New Roman" w:hAnsi="Times New Roman" w:cs="Times New Roman"/>
          <w:b/>
          <w:i/>
          <w:iCs/>
          <w:sz w:val="28"/>
          <w:szCs w:val="28"/>
        </w:rPr>
        <w:t>Шановні колеги!</w:t>
      </w:r>
    </w:p>
    <w:p w14:paraId="6F503D6F" w14:textId="0C80FC5A" w:rsidR="00C852BA" w:rsidRPr="00A251C5" w:rsidRDefault="00C852BA" w:rsidP="005A60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1C5">
        <w:rPr>
          <w:rFonts w:ascii="Times New Roman" w:hAnsi="Times New Roman" w:cs="Times New Roman"/>
          <w:b/>
          <w:sz w:val="28"/>
          <w:szCs w:val="28"/>
        </w:rPr>
        <w:t>2</w:t>
      </w:r>
      <w:r w:rsidR="00235235">
        <w:rPr>
          <w:rFonts w:ascii="Times New Roman" w:hAnsi="Times New Roman" w:cs="Times New Roman"/>
          <w:b/>
          <w:sz w:val="28"/>
          <w:szCs w:val="28"/>
        </w:rPr>
        <w:t>0</w:t>
      </w:r>
      <w:r w:rsidRPr="00A25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35">
        <w:rPr>
          <w:rFonts w:ascii="Times New Roman" w:hAnsi="Times New Roman" w:cs="Times New Roman"/>
          <w:b/>
          <w:sz w:val="28"/>
          <w:szCs w:val="28"/>
        </w:rPr>
        <w:t>лютого</w:t>
      </w:r>
      <w:r w:rsidRPr="00A251C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35235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A251C5">
        <w:rPr>
          <w:rFonts w:ascii="Times New Roman" w:hAnsi="Times New Roman" w:cs="Times New Roman"/>
          <w:b/>
          <w:sz w:val="28"/>
          <w:szCs w:val="28"/>
        </w:rPr>
        <w:t>року</w:t>
      </w:r>
      <w:r w:rsidRPr="00A251C5">
        <w:rPr>
          <w:rFonts w:ascii="Times New Roman" w:hAnsi="Times New Roman" w:cs="Times New Roman"/>
          <w:sz w:val="28"/>
          <w:szCs w:val="28"/>
        </w:rPr>
        <w:t xml:space="preserve"> в Хмельницькому університеті управління та права імені Леоніда Юзькова відбудеться </w:t>
      </w:r>
      <w:r w:rsidRPr="00A251C5">
        <w:rPr>
          <w:rFonts w:ascii="Times New Roman" w:hAnsi="Times New Roman" w:cs="Times New Roman"/>
          <w:b/>
          <w:sz w:val="28"/>
          <w:szCs w:val="28"/>
        </w:rPr>
        <w:t>науковий круглий стіл на тему «</w:t>
      </w:r>
      <w:r w:rsidR="00235235" w:rsidRPr="00235235">
        <w:rPr>
          <w:rFonts w:ascii="Times New Roman" w:hAnsi="Times New Roman" w:cs="Times New Roman"/>
          <w:b/>
          <w:sz w:val="28"/>
          <w:szCs w:val="28"/>
        </w:rPr>
        <w:t>Актуальні питання організації та здійснення публічної влади в Україні</w:t>
      </w:r>
      <w:r w:rsidRPr="00A251C5">
        <w:rPr>
          <w:rFonts w:ascii="Times New Roman" w:hAnsi="Times New Roman" w:cs="Times New Roman"/>
          <w:b/>
          <w:sz w:val="28"/>
          <w:szCs w:val="28"/>
        </w:rPr>
        <w:t>»</w:t>
      </w:r>
      <w:r w:rsidRPr="00A251C5">
        <w:rPr>
          <w:rFonts w:ascii="Times New Roman" w:hAnsi="Times New Roman" w:cs="Times New Roman"/>
          <w:sz w:val="28"/>
          <w:szCs w:val="28"/>
        </w:rPr>
        <w:t xml:space="preserve"> за участю студентів Хмельницького універс</w:t>
      </w:r>
      <w:r w:rsidR="00A251C5">
        <w:rPr>
          <w:rFonts w:ascii="Times New Roman" w:hAnsi="Times New Roman" w:cs="Times New Roman"/>
          <w:sz w:val="28"/>
          <w:szCs w:val="28"/>
        </w:rPr>
        <w:t>итету управління та права імені </w:t>
      </w:r>
      <w:r w:rsidRPr="00A251C5">
        <w:rPr>
          <w:rFonts w:ascii="Times New Roman" w:hAnsi="Times New Roman" w:cs="Times New Roman"/>
          <w:sz w:val="28"/>
          <w:szCs w:val="28"/>
        </w:rPr>
        <w:t xml:space="preserve">Леоніда Юзькова та учнів загальноосвітніх шкіл. </w:t>
      </w:r>
    </w:p>
    <w:p w14:paraId="717E1575" w14:textId="6B9FA8A7" w:rsidR="00235235" w:rsidRPr="00235235" w:rsidRDefault="00235235" w:rsidP="0023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35">
        <w:rPr>
          <w:rFonts w:ascii="Times New Roman" w:hAnsi="Times New Roman" w:cs="Times New Roman"/>
          <w:sz w:val="28"/>
          <w:szCs w:val="28"/>
        </w:rPr>
        <w:t>Організаторами круглого столу виступають: Хмельницький університет управління та права імені Леоніда Юзькова, Навчально-наукова лабораторія дослідження проблем публічного адміністрування та децентралізації влади Науково-дослідного інституту державного будівництва та місцевого самоврядування Національної академії правових наук України</w:t>
      </w:r>
      <w:r w:rsidR="007E5C22">
        <w:rPr>
          <w:rFonts w:ascii="Times New Roman" w:hAnsi="Times New Roman" w:cs="Times New Roman"/>
          <w:sz w:val="28"/>
          <w:szCs w:val="28"/>
        </w:rPr>
        <w:t xml:space="preserve">, </w:t>
      </w:r>
      <w:r w:rsidRPr="00235235">
        <w:rPr>
          <w:rFonts w:ascii="Times New Roman" w:hAnsi="Times New Roman" w:cs="Times New Roman"/>
          <w:sz w:val="28"/>
          <w:szCs w:val="28"/>
        </w:rPr>
        <w:t>Євразійська асоціація правничих шкіл та правників</w:t>
      </w:r>
      <w:r w:rsidR="007E5C22">
        <w:rPr>
          <w:rFonts w:ascii="Times New Roman" w:hAnsi="Times New Roman" w:cs="Times New Roman"/>
          <w:sz w:val="28"/>
          <w:szCs w:val="28"/>
        </w:rPr>
        <w:t xml:space="preserve"> та </w:t>
      </w:r>
      <w:r w:rsidR="007E5C22" w:rsidRPr="007E5C22">
        <w:rPr>
          <w:rFonts w:ascii="Times New Roman" w:hAnsi="Times New Roman" w:cs="Times New Roman"/>
          <w:sz w:val="28"/>
          <w:szCs w:val="28"/>
        </w:rPr>
        <w:t>Хмельницька обласна організація Союзу юристів України</w:t>
      </w:r>
      <w:r w:rsidRPr="00235235">
        <w:rPr>
          <w:rFonts w:ascii="Times New Roman" w:hAnsi="Times New Roman" w:cs="Times New Roman"/>
          <w:sz w:val="28"/>
          <w:szCs w:val="28"/>
        </w:rPr>
        <w:t>.</w:t>
      </w:r>
    </w:p>
    <w:p w14:paraId="1C8911C6" w14:textId="77777777" w:rsidR="00235235" w:rsidRPr="00235235" w:rsidRDefault="00235235" w:rsidP="0023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35">
        <w:rPr>
          <w:rFonts w:ascii="Times New Roman" w:hAnsi="Times New Roman" w:cs="Times New Roman"/>
          <w:sz w:val="28"/>
          <w:szCs w:val="28"/>
        </w:rPr>
        <w:t xml:space="preserve">Презентація доповідей та обговорення відбуватиметься у сервісі відеоконференцзв’язку </w:t>
      </w:r>
      <w:r w:rsidRPr="00235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 Meet</w:t>
      </w:r>
      <w:r w:rsidRPr="002352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B96D2" w14:textId="2A007737" w:rsidR="00235235" w:rsidRPr="00235235" w:rsidRDefault="00235235" w:rsidP="0023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35">
        <w:rPr>
          <w:rFonts w:ascii="Times New Roman" w:hAnsi="Times New Roman" w:cs="Times New Roman"/>
          <w:sz w:val="28"/>
          <w:szCs w:val="28"/>
        </w:rPr>
        <w:t xml:space="preserve">Посилання на відеоконференцію буде надіслано </w:t>
      </w:r>
      <w:r w:rsidR="007E5C22">
        <w:rPr>
          <w:rFonts w:ascii="Times New Roman" w:hAnsi="Times New Roman" w:cs="Times New Roman"/>
          <w:sz w:val="28"/>
          <w:szCs w:val="28"/>
        </w:rPr>
        <w:t xml:space="preserve">19 лютого 2021 року </w:t>
      </w:r>
      <w:r w:rsidRPr="00235235">
        <w:rPr>
          <w:rFonts w:ascii="Times New Roman" w:hAnsi="Times New Roman" w:cs="Times New Roman"/>
          <w:sz w:val="28"/>
          <w:szCs w:val="28"/>
        </w:rPr>
        <w:t>на електронні адреси учасників, вказані у заявках на участь в Круглому столі.</w:t>
      </w:r>
    </w:p>
    <w:p w14:paraId="30521155" w14:textId="3C10E1CD" w:rsidR="00235235" w:rsidRPr="00235235" w:rsidRDefault="00235235" w:rsidP="00235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35">
        <w:rPr>
          <w:rFonts w:ascii="Times New Roman" w:hAnsi="Times New Roman" w:cs="Times New Roman"/>
          <w:i/>
          <w:iCs/>
          <w:sz w:val="28"/>
          <w:szCs w:val="28"/>
        </w:rPr>
        <w:t>Початок роботи</w:t>
      </w:r>
      <w:r w:rsidRPr="00235235">
        <w:rPr>
          <w:rFonts w:ascii="Times New Roman" w:hAnsi="Times New Roman" w:cs="Times New Roman"/>
          <w:sz w:val="28"/>
          <w:szCs w:val="28"/>
        </w:rPr>
        <w:t xml:space="preserve"> круглого столу: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Pr="00235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лютого</w:t>
      </w:r>
      <w:r w:rsidRPr="00235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235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року о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235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:00.</w:t>
      </w:r>
    </w:p>
    <w:p w14:paraId="00F9CBCB" w14:textId="2B76E777" w:rsidR="009130AE" w:rsidRPr="00235235" w:rsidRDefault="00235235" w:rsidP="005A60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участі в конференції Вам необхідно </w:t>
      </w:r>
      <w:r w:rsidRPr="0023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23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лютого 2021 року</w:t>
      </w:r>
      <w:r w:rsidRPr="0023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(включно)</w:t>
      </w:r>
      <w:r w:rsidRPr="0023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надіслати на електронну адресу </w:t>
      </w:r>
      <w:r w:rsidRPr="0023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nauka_kaf@univer.km.ua</w:t>
      </w:r>
      <w:r w:rsidRPr="0023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23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заявку</w:t>
      </w:r>
      <w:r w:rsidRPr="0023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5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встановленого зразка</w:t>
      </w:r>
      <w:r w:rsidR="009130AE" w:rsidRPr="0023523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35235" w:rsidRPr="00235235" w14:paraId="0CCC8617" w14:textId="77777777" w:rsidTr="00235235">
        <w:tc>
          <w:tcPr>
            <w:tcW w:w="9356" w:type="dxa"/>
            <w:shd w:val="clear" w:color="auto" w:fill="auto"/>
          </w:tcPr>
          <w:p w14:paraId="543B94E9" w14:textId="77777777" w:rsidR="00235235" w:rsidRPr="00235235" w:rsidRDefault="00235235" w:rsidP="0023523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5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column"/>
            </w:r>
            <w:r w:rsidRPr="00235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ЗРАЗОК ЗАЯВКИ</w:t>
            </w:r>
          </w:p>
        </w:tc>
      </w:tr>
    </w:tbl>
    <w:p w14:paraId="1D40D2DC" w14:textId="72AE5045" w:rsidR="00235235" w:rsidRPr="00235235" w:rsidRDefault="00235235" w:rsidP="00235235">
      <w:pPr>
        <w:widowControl w:val="0"/>
        <w:shd w:val="clear" w:color="auto" w:fill="FFFFFF"/>
        <w:spacing w:after="0" w:line="240" w:lineRule="auto"/>
        <w:ind w:firstLine="142"/>
        <w:jc w:val="center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</w:pPr>
      <w:r w:rsidRPr="00235235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  <w:t xml:space="preserve">Заявка на </w:t>
      </w:r>
      <w:r w:rsidRPr="00235235"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 xml:space="preserve">участь </w:t>
      </w:r>
      <w:r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 xml:space="preserve">у </w:t>
      </w:r>
      <w:r w:rsidRPr="00235235"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>науков</w:t>
      </w:r>
      <w:r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>ому</w:t>
      </w:r>
      <w:r w:rsidRPr="00235235"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 xml:space="preserve"> кругл</w:t>
      </w:r>
      <w:r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>ому</w:t>
      </w:r>
      <w:r w:rsidRPr="00235235"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 xml:space="preserve"> ст</w:t>
      </w:r>
      <w:r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>олі</w:t>
      </w:r>
      <w:r w:rsidRPr="00235235">
        <w:rPr>
          <w:rFonts w:ascii="Times New Roman" w:eastAsia="Arial Unicode MS" w:hAnsi="Times New Roman" w:cs="Times New Roman"/>
          <w:b/>
          <w:i/>
          <w:sz w:val="20"/>
          <w:szCs w:val="20"/>
          <w:lang w:eastAsia="uk-UA"/>
        </w:rPr>
        <w:t xml:space="preserve"> «Актуальні питання організації та здійснення публічної влади в Україні»</w:t>
      </w:r>
    </w:p>
    <w:p w14:paraId="5AE605BB" w14:textId="3F6C9E61" w:rsidR="00235235" w:rsidRPr="00235235" w:rsidRDefault="00235235" w:rsidP="0023523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  <w:t>20</w:t>
      </w:r>
      <w:r w:rsidRPr="00235235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  <w:t>лютого</w:t>
      </w:r>
      <w:r w:rsidRPr="00235235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  <w:t xml:space="preserve"> 202</w:t>
      </w:r>
      <w:r w:rsidRPr="00235235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val="en-US" w:eastAsia="uk-UA"/>
        </w:rPr>
        <w:t>1</w:t>
      </w:r>
      <w:r w:rsidRPr="00235235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uk-UA"/>
        </w:rPr>
        <w:t xml:space="preserve"> року, м. Хмельницький</w:t>
      </w:r>
    </w:p>
    <w:tbl>
      <w:tblPr>
        <w:tblW w:w="9356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6119"/>
      </w:tblGrid>
      <w:tr w:rsidR="00235235" w:rsidRPr="00235235" w14:paraId="1E7102CC" w14:textId="77777777" w:rsidTr="00235235"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BF89" w14:textId="2D7DA803" w:rsidR="00235235" w:rsidRPr="00235235" w:rsidRDefault="00235235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ім’я, по батькові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учня/студента</w:t>
            </w: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6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B41F" w14:textId="77777777" w:rsidR="00235235" w:rsidRPr="00235235" w:rsidRDefault="00235235" w:rsidP="00235235">
            <w:pPr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  <w:tr w:rsidR="00235235" w:rsidRPr="00235235" w14:paraId="7099BE0E" w14:textId="77777777" w:rsidTr="00235235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5C04" w14:textId="52B6946F" w:rsidR="00235235" w:rsidRPr="00235235" w:rsidRDefault="00A23EBC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Клас (курс) та м</w:t>
            </w:r>
            <w:r w:rsidR="00235235"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ісце навчання: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FD58" w14:textId="77777777" w:rsidR="00235235" w:rsidRPr="00235235" w:rsidRDefault="00235235" w:rsidP="002352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5235" w:rsidRPr="00235235" w14:paraId="11A6E2A4" w14:textId="77777777" w:rsidTr="00235235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1BEA" w14:textId="364F06DA" w:rsidR="00235235" w:rsidRPr="00235235" w:rsidRDefault="00235235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Тема доповіді</w:t>
            </w: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D186" w14:textId="77777777" w:rsidR="00235235" w:rsidRPr="00235235" w:rsidRDefault="00235235" w:rsidP="002352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5235" w:rsidRPr="00235235" w14:paraId="6DE03075" w14:textId="77777777" w:rsidTr="00235235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62B4" w14:textId="1723E3F0" w:rsidR="00235235" w:rsidRPr="00235235" w:rsidRDefault="00235235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Форма участі: </w:t>
            </w:r>
            <w:r w:rsidR="00A23E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(виступ</w:t>
            </w:r>
            <w:r w:rsidR="00A23E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із доповіддю, без виступу), заочна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64EA" w14:textId="77777777" w:rsidR="00235235" w:rsidRPr="00235235" w:rsidRDefault="00235235" w:rsidP="002352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5235" w:rsidRPr="00235235" w14:paraId="2C4C96A6" w14:textId="77777777" w:rsidTr="00235235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F556" w14:textId="77777777" w:rsidR="00235235" w:rsidRPr="00235235" w:rsidRDefault="00235235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E-mail: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AF66" w14:textId="77777777" w:rsidR="00235235" w:rsidRPr="00235235" w:rsidRDefault="00235235" w:rsidP="002352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23EBC" w:rsidRPr="00235235" w14:paraId="64A54212" w14:textId="77777777" w:rsidTr="00235235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6854" w14:textId="440A4894" w:rsidR="00A23EBC" w:rsidRPr="00235235" w:rsidRDefault="00A23EBC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телефону: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5129" w14:textId="77777777" w:rsidR="00A23EBC" w:rsidRPr="00235235" w:rsidRDefault="00A23EBC" w:rsidP="002352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35235" w:rsidRPr="00235235" w14:paraId="6A380C84" w14:textId="77777777" w:rsidTr="00235235"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39CC" w14:textId="3E4FC02D" w:rsidR="00235235" w:rsidRPr="00235235" w:rsidRDefault="00A23EBC" w:rsidP="0023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Науковий керівник (п</w:t>
            </w:r>
            <w:r w:rsidRPr="00A23E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різвище, ім’я, по батькові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місце роботи і посада)</w:t>
            </w:r>
            <w:r w:rsidR="00235235" w:rsidRPr="0023523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F244" w14:textId="77777777" w:rsidR="00235235" w:rsidRPr="00235235" w:rsidRDefault="00235235" w:rsidP="0023523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352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</w:t>
            </w:r>
          </w:p>
        </w:tc>
      </w:tr>
    </w:tbl>
    <w:p w14:paraId="0555F701" w14:textId="77777777" w:rsidR="00A251C5" w:rsidRDefault="00A251C5" w:rsidP="005A6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285D" w14:textId="44834E2A" w:rsidR="00A23EBC" w:rsidRPr="00A23EBC" w:rsidRDefault="00A23EBC" w:rsidP="00A2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4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оргкомітетом заявки на участь у Круглому столі має бути підтверджено нашим повідомленням на вказану Вами електронну адресу. Якщо впродовж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трьох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днів після надсилання заявки Ви не отримали відповідь, будь ласка, зателефонуйте координатору оргкомітету Круглого столу.</w:t>
      </w:r>
    </w:p>
    <w:p w14:paraId="57FB3F7E" w14:textId="77777777" w:rsidR="00A23EBC" w:rsidRPr="00A23EBC" w:rsidRDefault="00A23EBC" w:rsidP="00A2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4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BF9818" w14:textId="09DE28E9" w:rsidR="00A23EBC" w:rsidRPr="00A23EBC" w:rsidRDefault="00A23EBC" w:rsidP="00A2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4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учасники  Круглого столу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наукові кер</w:t>
      </w:r>
      <w:r w:rsidR="007E5C2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вники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отримають </w:t>
      </w:r>
      <w:r w:rsidRPr="00A23EB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програму Круглого столу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A23EB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сертифікат про участь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електронному форматі, які будуть надіслані на вказану у заявці електронну адресу до початку роботи Круглого столу.</w:t>
      </w:r>
    </w:p>
    <w:p w14:paraId="3D3AA9F5" w14:textId="77777777" w:rsidR="00A23EBC" w:rsidRPr="00A23EBC" w:rsidRDefault="00A23EBC" w:rsidP="00A2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4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9702A9" w14:textId="77777777" w:rsidR="00A23EBC" w:rsidRPr="00A23EBC" w:rsidRDefault="00A23EBC" w:rsidP="00A2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41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23EB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Для отримання додаткової інформації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просимо звертатись до координатора Круглого столу:</w:t>
      </w:r>
    </w:p>
    <w:p w14:paraId="524DBB06" w14:textId="77777777" w:rsidR="00A23EBC" w:rsidRPr="00A23EBC" w:rsidRDefault="00A23EBC" w:rsidP="00A23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41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доцента кафедри конституційного, адміністративного та фінансового права Галус Олени Олександрівни: </w:t>
      </w:r>
      <w:r w:rsidRPr="00A23E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моб. тел.: 097-250-60-34, 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електронна</w:t>
      </w:r>
      <w:r w:rsidRPr="00A23E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адреса: </w:t>
      </w:r>
      <w:r w:rsidRPr="00A23E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kaf</w:t>
      </w:r>
      <w:r w:rsidRPr="00A23EBC">
        <w:rPr>
          <w:rFonts w:ascii="Times New Roman" w:eastAsia="Times New Roman" w:hAnsi="Times New Roman" w:cs="Times New Roman"/>
          <w:sz w:val="28"/>
          <w:szCs w:val="28"/>
          <w:lang w:eastAsia="uk-UA"/>
        </w:rPr>
        <w:t>@</w:t>
      </w:r>
      <w:r w:rsidRPr="00A23E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univer</w:t>
      </w:r>
      <w:r w:rsidRPr="00A23E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A23E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km</w:t>
      </w:r>
      <w:r w:rsidRPr="00A23E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A23E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</w:p>
    <w:bookmarkEnd w:id="0"/>
    <w:p w14:paraId="36CFAC00" w14:textId="77777777" w:rsidR="00A23EBC" w:rsidRDefault="00A23EBC" w:rsidP="005A605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2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D7"/>
    <w:rsid w:val="00082161"/>
    <w:rsid w:val="00083AF4"/>
    <w:rsid w:val="00090073"/>
    <w:rsid w:val="000A0C84"/>
    <w:rsid w:val="001010F2"/>
    <w:rsid w:val="001123C3"/>
    <w:rsid w:val="001136BE"/>
    <w:rsid w:val="00122194"/>
    <w:rsid w:val="00123527"/>
    <w:rsid w:val="001653B7"/>
    <w:rsid w:val="0016672E"/>
    <w:rsid w:val="0018098E"/>
    <w:rsid w:val="002101A9"/>
    <w:rsid w:val="00215B5B"/>
    <w:rsid w:val="00235235"/>
    <w:rsid w:val="00237A36"/>
    <w:rsid w:val="002923E5"/>
    <w:rsid w:val="002B031B"/>
    <w:rsid w:val="002B69E9"/>
    <w:rsid w:val="002D718A"/>
    <w:rsid w:val="002E7555"/>
    <w:rsid w:val="003A0A09"/>
    <w:rsid w:val="003E65A1"/>
    <w:rsid w:val="00483D85"/>
    <w:rsid w:val="004A71EF"/>
    <w:rsid w:val="005711B1"/>
    <w:rsid w:val="005A6058"/>
    <w:rsid w:val="005C2151"/>
    <w:rsid w:val="005C74FF"/>
    <w:rsid w:val="00631F84"/>
    <w:rsid w:val="00636388"/>
    <w:rsid w:val="006416F9"/>
    <w:rsid w:val="006946DB"/>
    <w:rsid w:val="00696250"/>
    <w:rsid w:val="006C6D39"/>
    <w:rsid w:val="007072CC"/>
    <w:rsid w:val="007176EC"/>
    <w:rsid w:val="007419D7"/>
    <w:rsid w:val="007B473A"/>
    <w:rsid w:val="007C5279"/>
    <w:rsid w:val="007E5C22"/>
    <w:rsid w:val="008010C6"/>
    <w:rsid w:val="00804216"/>
    <w:rsid w:val="008538C9"/>
    <w:rsid w:val="00891C68"/>
    <w:rsid w:val="008D4309"/>
    <w:rsid w:val="008F53AF"/>
    <w:rsid w:val="008F6319"/>
    <w:rsid w:val="009130AE"/>
    <w:rsid w:val="00921357"/>
    <w:rsid w:val="009435B6"/>
    <w:rsid w:val="00960171"/>
    <w:rsid w:val="00972C9D"/>
    <w:rsid w:val="009770E6"/>
    <w:rsid w:val="009B0F44"/>
    <w:rsid w:val="009D6ED8"/>
    <w:rsid w:val="009E2466"/>
    <w:rsid w:val="009E7B88"/>
    <w:rsid w:val="009F3AFF"/>
    <w:rsid w:val="00A12CED"/>
    <w:rsid w:val="00A23EBC"/>
    <w:rsid w:val="00A251C5"/>
    <w:rsid w:val="00A64FB7"/>
    <w:rsid w:val="00A7284D"/>
    <w:rsid w:val="00A914F2"/>
    <w:rsid w:val="00A9592E"/>
    <w:rsid w:val="00B37FB5"/>
    <w:rsid w:val="00B606FB"/>
    <w:rsid w:val="00B81952"/>
    <w:rsid w:val="00BD4C00"/>
    <w:rsid w:val="00C414FD"/>
    <w:rsid w:val="00C64CA0"/>
    <w:rsid w:val="00C67AF2"/>
    <w:rsid w:val="00C852BA"/>
    <w:rsid w:val="00C90D94"/>
    <w:rsid w:val="00CA13D6"/>
    <w:rsid w:val="00CA3041"/>
    <w:rsid w:val="00CA341A"/>
    <w:rsid w:val="00CC4E38"/>
    <w:rsid w:val="00D73C3F"/>
    <w:rsid w:val="00D745BF"/>
    <w:rsid w:val="00DD6BCC"/>
    <w:rsid w:val="00DE1CD0"/>
    <w:rsid w:val="00DE4A00"/>
    <w:rsid w:val="00E03327"/>
    <w:rsid w:val="00EC4779"/>
    <w:rsid w:val="00F405A3"/>
    <w:rsid w:val="00FB22CF"/>
    <w:rsid w:val="00FD2442"/>
    <w:rsid w:val="00FD4822"/>
    <w:rsid w:val="00FE4A19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7EE1"/>
  <w15:chartTrackingRefBased/>
  <w15:docId w15:val="{44E80EDF-7BAD-4D9D-AA6A-DE773C37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0A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C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BF4F-F140-4F76-B864-07ABC6E9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Галус</cp:lastModifiedBy>
  <cp:revision>7</cp:revision>
  <dcterms:created xsi:type="dcterms:W3CDTF">2021-01-12T08:48:00Z</dcterms:created>
  <dcterms:modified xsi:type="dcterms:W3CDTF">2021-01-13T20:06:00Z</dcterms:modified>
</cp:coreProperties>
</file>